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68" w:rsidRPr="00B474E5" w:rsidRDefault="008E2C2A" w:rsidP="00B474E5">
      <w:pPr>
        <w:spacing w:line="240" w:lineRule="auto"/>
        <w:ind w:left="180" w:firstLine="90"/>
        <w:rPr>
          <w:rFonts w:ascii="Sylfaen" w:hAnsi="Sylfaen" w:cstheme="minorHAnsi"/>
          <w:color w:val="000000" w:themeColor="text1"/>
        </w:rPr>
      </w:pPr>
      <w:bookmarkStart w:id="0" w:name="_GoBack"/>
      <w:bookmarkEnd w:id="0"/>
      <w:r>
        <w:rPr>
          <w:rFonts w:ascii="Sylfaen" w:hAnsi="Sylfaen" w:cstheme="minorHAnsi"/>
          <w:b/>
          <w:color w:val="000000" w:themeColor="text1"/>
        </w:rPr>
        <w:t xml:space="preserve"> </w:t>
      </w:r>
      <w:r w:rsidR="00F270A7">
        <w:rPr>
          <w:rFonts w:ascii="Sylfaen" w:hAnsi="Sylfaen" w:cstheme="minorHAnsi"/>
          <w:b/>
          <w:color w:val="000000" w:themeColor="text1"/>
        </w:rPr>
        <w:t>1.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Գտնել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և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դասակարգել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ֆունկցիայի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կրիտիկական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կետերը</w:t>
      </w:r>
      <w:r w:rsidR="00C05E68" w:rsidRPr="00B474E5">
        <w:rPr>
          <w:rFonts w:ascii="Times New Roman" w:hAnsi="Times New Roman" w:cs="Times New Roman"/>
          <w:color w:val="000000" w:themeColor="text1"/>
          <w:lang w:val="hy-AM"/>
        </w:rPr>
        <w:t>․</w:t>
      </w:r>
    </w:p>
    <w:p w:rsidR="00C05E68" w:rsidRPr="00B474E5" w:rsidRDefault="00C05E68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color w:val="000000" w:themeColor="text1"/>
        </w:rPr>
      </w:pPr>
    </w:p>
    <w:p w:rsidR="00C05E68" w:rsidRPr="00B474E5" w:rsidRDefault="00C05E68" w:rsidP="00B474E5">
      <w:pPr>
        <w:pStyle w:val="ListParagraph"/>
        <w:spacing w:line="240" w:lineRule="auto"/>
        <w:ind w:left="180" w:firstLine="90"/>
        <w:rPr>
          <w:rFonts w:ascii="Sylfaen" w:eastAsiaTheme="minorEastAsia" w:hAnsi="Sylfaen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x,y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+3x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-15x-12y</m:t>
          </m:r>
        </m:oMath>
      </m:oMathPara>
    </w:p>
    <w:p w:rsidR="00C05E68" w:rsidRPr="00B474E5" w:rsidRDefault="00C05E68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color w:val="000000" w:themeColor="text1"/>
        </w:rPr>
      </w:pPr>
    </w:p>
    <w:p w:rsidR="00C05E68" w:rsidRPr="00B474E5" w:rsidRDefault="00F270A7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color w:val="000000" w:themeColor="text1"/>
        </w:rPr>
      </w:pPr>
      <w:r>
        <w:rPr>
          <w:rFonts w:ascii="Sylfaen" w:hAnsi="Sylfaen" w:cstheme="minorHAnsi"/>
          <w:b/>
          <w:color w:val="000000" w:themeColor="text1"/>
        </w:rPr>
        <w:t>2.</w:t>
      </w:r>
      <w:r w:rsidR="00C05E68" w:rsidRPr="00B474E5">
        <w:rPr>
          <w:rFonts w:ascii="Sylfaen" w:hAnsi="Sylfaen" w:cstheme="minorHAnsi"/>
          <w:b/>
          <w:color w:val="000000" w:themeColor="text1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Տրված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է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հետևյալ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մատրիցը</w:t>
      </w:r>
      <w:r w:rsidR="00C05E68" w:rsidRPr="00B474E5">
        <w:rPr>
          <w:rFonts w:ascii="Sylfaen" w:hAnsi="Sylfaen" w:cstheme="minorHAnsi"/>
          <w:color w:val="000000" w:themeColor="text1"/>
        </w:rPr>
        <w:t xml:space="preserve">.  </w:t>
      </w:r>
    </w:p>
    <w:p w:rsidR="00C05E68" w:rsidRPr="00B474E5" w:rsidRDefault="00C05E68" w:rsidP="00B474E5">
      <w:pPr>
        <w:spacing w:line="240" w:lineRule="auto"/>
        <w:ind w:left="180" w:firstLine="90"/>
        <w:rPr>
          <w:rFonts w:ascii="Sylfaen" w:eastAsiaTheme="minorEastAsia" w:hAnsi="Sylfaen" w:cstheme="minorHAnsi"/>
          <w:color w:val="000000" w:themeColor="text1"/>
        </w:rPr>
      </w:pPr>
      <m:oMathPara>
        <m:oMath>
          <m:r>
            <w:rPr>
              <w:rFonts w:ascii="Cambria Math" w:eastAsiaTheme="minorEastAsia" w:hAnsi="Cambria Math" w:cstheme="minorHAnsi"/>
              <w:color w:val="000000" w:themeColor="text1"/>
            </w:rPr>
            <m:t>A=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-3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-5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-6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2</m:t>
                        </m:r>
                      </m:e>
                    </m:mr>
                  </m:m>
                </m:e>
              </m:eqArr>
            </m:e>
          </m:d>
        </m:oMath>
      </m:oMathPara>
    </w:p>
    <w:p w:rsidR="00C05E68" w:rsidRPr="00B474E5" w:rsidRDefault="00C05E68" w:rsidP="00B474E5">
      <w:pPr>
        <w:spacing w:line="240" w:lineRule="auto"/>
        <w:ind w:left="180" w:firstLine="90"/>
        <w:rPr>
          <w:rFonts w:ascii="Sylfaen" w:eastAsiaTheme="minorEastAsia" w:hAnsi="Sylfaen" w:cstheme="minorHAnsi"/>
          <w:color w:val="000000" w:themeColor="text1"/>
        </w:rPr>
      </w:pPr>
      <w:r w:rsidRPr="00B474E5">
        <w:rPr>
          <w:rFonts w:ascii="Sylfaen" w:eastAsiaTheme="minorEastAsia" w:hAnsi="Sylfaen" w:cs="Arial"/>
          <w:color w:val="000000" w:themeColor="text1"/>
          <w:lang w:val="hy-AM"/>
        </w:rPr>
        <w:t>ա</w:t>
      </w:r>
      <w:r w:rsidRPr="00B474E5">
        <w:rPr>
          <w:rFonts w:ascii="Times New Roman" w:eastAsiaTheme="minorEastAsia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Գտնել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theme="minorHAnsi"/>
          <w:color w:val="000000" w:themeColor="text1"/>
        </w:rPr>
        <w:t>A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մատրիցի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հակադարձը</w:t>
      </w:r>
      <w:r w:rsidR="00B474E5">
        <w:rPr>
          <w:rFonts w:ascii="Sylfaen" w:eastAsiaTheme="minorEastAsia" w:hAnsi="Sylfaen" w:cs="Arial"/>
          <w:color w:val="000000" w:themeColor="text1"/>
        </w:rPr>
        <w:t>:</w:t>
      </w:r>
    </w:p>
    <w:p w:rsidR="00C05E68" w:rsidRPr="00B474E5" w:rsidRDefault="00C05E68" w:rsidP="00B474E5">
      <w:pPr>
        <w:spacing w:line="240" w:lineRule="auto"/>
        <w:ind w:left="180" w:firstLine="90"/>
        <w:rPr>
          <w:rFonts w:ascii="Sylfaen" w:hAnsi="Sylfaen" w:cstheme="minorHAnsi"/>
          <w:color w:val="000000" w:themeColor="text1"/>
          <w:lang w:val="hy-AM"/>
        </w:rPr>
      </w:pPr>
      <w:r w:rsidRPr="00B474E5">
        <w:rPr>
          <w:rFonts w:ascii="Sylfaen" w:eastAsiaTheme="minorEastAsia" w:hAnsi="Sylfaen" w:cs="Arial"/>
          <w:color w:val="000000" w:themeColor="text1"/>
          <w:lang w:val="hy-AM"/>
        </w:rPr>
        <w:t>բ</w:t>
      </w:r>
      <w:r w:rsidRPr="00B474E5">
        <w:rPr>
          <w:rFonts w:ascii="Times New Roman" w:eastAsiaTheme="minorEastAsia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Դիցուք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B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մատրիցի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հետքը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հավասար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է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6,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գտնել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hy-AM"/>
              </w:rPr>
              <m:t>A+4B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hy-AM"/>
              </w:rPr>
              <m:t>T</m:t>
            </m:r>
          </m:sup>
        </m:sSup>
      </m:oMath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մատրիցի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հետքը</w:t>
      </w:r>
      <w:r w:rsidR="00B474E5" w:rsidRPr="00B474E5">
        <w:rPr>
          <w:rFonts w:ascii="Sylfaen" w:eastAsiaTheme="minorEastAsia" w:hAnsi="Sylfaen" w:cs="Arial"/>
          <w:color w:val="000000" w:themeColor="text1"/>
          <w:lang w:val="hy-AM"/>
        </w:rPr>
        <w:t>:</w:t>
      </w:r>
    </w:p>
    <w:p w:rsidR="00C05E68" w:rsidRPr="00B474E5" w:rsidRDefault="00C05E68" w:rsidP="00B474E5">
      <w:pPr>
        <w:spacing w:line="240" w:lineRule="auto"/>
        <w:ind w:left="180" w:firstLine="90"/>
        <w:rPr>
          <w:rFonts w:ascii="Sylfaen" w:hAnsi="Sylfaen" w:cstheme="minorHAnsi"/>
          <w:color w:val="000000" w:themeColor="text1"/>
          <w:lang w:val="hy-AM"/>
        </w:rPr>
      </w:pPr>
      <w:r w:rsidRPr="00B474E5">
        <w:rPr>
          <w:rFonts w:ascii="Sylfaen" w:eastAsiaTheme="minorEastAsia" w:hAnsi="Sylfaen" w:cs="Arial"/>
          <w:color w:val="000000" w:themeColor="text1"/>
          <w:lang w:val="hy-AM"/>
        </w:rPr>
        <w:t>գ</w:t>
      </w:r>
      <w:r w:rsidRPr="00B474E5">
        <w:rPr>
          <w:rFonts w:ascii="Times New Roman" w:eastAsiaTheme="minorEastAsia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Գտնել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A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մատրիցի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ռանգը</w:t>
      </w:r>
      <w:r w:rsidR="00B474E5" w:rsidRPr="00B474E5">
        <w:rPr>
          <w:rFonts w:ascii="Sylfaen" w:eastAsiaTheme="minorEastAsia" w:hAnsi="Sylfaen" w:cs="Arial"/>
          <w:color w:val="000000" w:themeColor="text1"/>
          <w:lang w:val="hy-AM"/>
        </w:rPr>
        <w:t>:</w:t>
      </w:r>
    </w:p>
    <w:p w:rsidR="00C05E68" w:rsidRPr="00B474E5" w:rsidRDefault="00C05E68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b/>
          <w:color w:val="000000" w:themeColor="text1"/>
          <w:lang w:val="hy-AM"/>
        </w:rPr>
      </w:pPr>
    </w:p>
    <w:p w:rsidR="00C05E68" w:rsidRPr="00915129" w:rsidRDefault="00F270A7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color w:val="000000" w:themeColor="text1"/>
          <w:lang w:val="hy-AM"/>
        </w:rPr>
      </w:pPr>
      <w:r>
        <w:rPr>
          <w:rFonts w:ascii="Sylfaen" w:hAnsi="Sylfaen" w:cstheme="minorHAnsi"/>
          <w:b/>
          <w:color w:val="000000" w:themeColor="text1"/>
          <w:lang w:val="hy-AM"/>
        </w:rPr>
        <w:t>3.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Դիցուք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915129">
        <w:rPr>
          <w:rFonts w:ascii="Sylfaen" w:hAnsi="Sylfaen" w:cstheme="minorHAnsi"/>
          <w:color w:val="000000" w:themeColor="text1"/>
          <w:lang w:val="hy-AM"/>
        </w:rPr>
        <w:t>X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>-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ը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915129">
        <w:rPr>
          <w:rFonts w:ascii="Sylfaen" w:hAnsi="Sylfaen" w:cstheme="minorHAnsi"/>
          <w:color w:val="000000" w:themeColor="text1"/>
          <w:lang w:val="hy-AM"/>
        </w:rPr>
        <w:t>[4,8]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միջակայքում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հավասարաչափ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բաշխված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պատահական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մեծություն</w:t>
      </w:r>
      <w:r w:rsidR="00C05E68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hAnsi="Sylfaen" w:cs="Arial"/>
          <w:color w:val="000000" w:themeColor="text1"/>
          <w:lang w:val="hy-AM"/>
        </w:rPr>
        <w:t>է</w:t>
      </w:r>
      <w:r w:rsidR="00915129" w:rsidRPr="00915129">
        <w:rPr>
          <w:rFonts w:ascii="Sylfaen" w:hAnsi="Sylfaen" w:cs="Arial"/>
          <w:color w:val="000000" w:themeColor="text1"/>
          <w:lang w:val="hy-AM"/>
        </w:rPr>
        <w:t>.</w:t>
      </w:r>
    </w:p>
    <w:p w:rsidR="00C05E68" w:rsidRPr="00B474E5" w:rsidRDefault="00C05E68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b/>
          <w:color w:val="000000" w:themeColor="text1"/>
          <w:lang w:val="hy-AM"/>
        </w:rPr>
      </w:pPr>
    </w:p>
    <w:p w:rsidR="00C05E68" w:rsidRPr="00915129" w:rsidRDefault="00C05E68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color w:val="000000" w:themeColor="text1"/>
          <w:lang w:val="hy-AM"/>
        </w:rPr>
      </w:pPr>
      <w:r w:rsidRPr="00B474E5">
        <w:rPr>
          <w:rFonts w:ascii="Sylfaen" w:hAnsi="Sylfaen" w:cs="Arial"/>
          <w:color w:val="000000" w:themeColor="text1"/>
          <w:lang w:val="hy-AM"/>
        </w:rPr>
        <w:t>ա</w:t>
      </w:r>
      <w:r w:rsidRPr="00B474E5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Հաշվել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915129">
        <w:rPr>
          <w:rFonts w:ascii="Sylfaen" w:hAnsi="Sylfaen" w:cstheme="minorHAnsi"/>
          <w:color w:val="000000" w:themeColor="text1"/>
          <w:lang w:val="hy-AM"/>
        </w:rPr>
        <w:t>P(X&gt;7)</w:t>
      </w:r>
      <w:r w:rsidR="00915129" w:rsidRPr="00915129">
        <w:rPr>
          <w:rFonts w:ascii="Sylfaen" w:hAnsi="Sylfaen" w:cstheme="minorHAnsi"/>
          <w:color w:val="000000" w:themeColor="text1"/>
          <w:lang w:val="hy-AM"/>
        </w:rPr>
        <w:t>:</w:t>
      </w:r>
    </w:p>
    <w:p w:rsidR="00B474E5" w:rsidRPr="00915129" w:rsidRDefault="00C05E68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color w:val="000000" w:themeColor="text1"/>
          <w:lang w:val="hy-AM"/>
        </w:rPr>
      </w:pPr>
      <w:r w:rsidRPr="00B474E5">
        <w:rPr>
          <w:rFonts w:ascii="Sylfaen" w:hAnsi="Sylfaen" w:cs="Arial"/>
          <w:color w:val="000000" w:themeColor="text1"/>
          <w:lang w:val="hy-AM"/>
        </w:rPr>
        <w:t>բ</w:t>
      </w:r>
      <w:r w:rsidRPr="00B474E5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Հաշվել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915129">
        <w:rPr>
          <w:rFonts w:ascii="Sylfaen" w:hAnsi="Sylfaen" w:cstheme="minorHAnsi"/>
          <w:color w:val="000000" w:themeColor="text1"/>
          <w:lang w:val="hy-AM"/>
        </w:rPr>
        <w:t>X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>-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ի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մաթեմատիկական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սպասումը՝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օգտագործելով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մաթսպասման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սահամնումը</w:t>
      </w:r>
      <w:r w:rsidR="00915129" w:rsidRPr="00915129">
        <w:rPr>
          <w:rFonts w:ascii="Sylfaen" w:hAnsi="Sylfaen" w:cs="Arial"/>
          <w:color w:val="000000" w:themeColor="text1"/>
          <w:lang w:val="hy-AM"/>
        </w:rPr>
        <w:t>:</w:t>
      </w:r>
    </w:p>
    <w:p w:rsidR="00C05E68" w:rsidRPr="00915129" w:rsidRDefault="00B474E5" w:rsidP="00B474E5">
      <w:pPr>
        <w:pStyle w:val="ListParagraph"/>
        <w:spacing w:line="240" w:lineRule="auto"/>
        <w:ind w:left="180" w:firstLine="90"/>
        <w:rPr>
          <w:rFonts w:ascii="Sylfaen" w:hAnsi="Sylfaen" w:cstheme="minorHAnsi"/>
          <w:color w:val="000000" w:themeColor="text1"/>
          <w:lang w:val="hy-AM"/>
        </w:rPr>
      </w:pPr>
      <w:r w:rsidRPr="00B474E5">
        <w:rPr>
          <w:rFonts w:ascii="Sylfaen" w:hAnsi="Sylfaen" w:cs="Arial"/>
          <w:color w:val="000000" w:themeColor="text1"/>
          <w:lang w:val="hy-AM"/>
        </w:rPr>
        <w:t>գ</w:t>
      </w:r>
      <w:r w:rsidRPr="00B474E5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Գտնել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 X-</w:t>
      </w:r>
      <w:r w:rsidRPr="00B474E5">
        <w:rPr>
          <w:rFonts w:ascii="Sylfaen" w:hAnsi="Sylfaen" w:cs="Arial"/>
          <w:color w:val="000000" w:themeColor="text1"/>
          <w:lang w:val="hy-AM"/>
        </w:rPr>
        <w:t>ի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վարիացիան</w:t>
      </w:r>
      <w:r w:rsidR="00915129" w:rsidRPr="00915129">
        <w:rPr>
          <w:rFonts w:ascii="Sylfaen" w:hAnsi="Sylfaen" w:cs="Arial"/>
          <w:color w:val="000000" w:themeColor="text1"/>
          <w:lang w:val="hy-AM"/>
        </w:rPr>
        <w:t>:</w:t>
      </w:r>
    </w:p>
    <w:p w:rsidR="00C05E68" w:rsidRPr="00915129" w:rsidRDefault="00B474E5" w:rsidP="00B474E5">
      <w:pPr>
        <w:pStyle w:val="ListParagraph"/>
        <w:spacing w:line="240" w:lineRule="auto"/>
        <w:ind w:left="180" w:firstLine="90"/>
        <w:rPr>
          <w:rFonts w:ascii="Sylfaen" w:eastAsiaTheme="minorEastAsia" w:hAnsi="Sylfaen" w:cstheme="minorHAnsi"/>
          <w:color w:val="000000" w:themeColor="text1"/>
          <w:lang w:val="hy-AM"/>
        </w:rPr>
      </w:pPr>
      <w:r w:rsidRPr="00B474E5">
        <w:rPr>
          <w:rFonts w:ascii="Sylfaen" w:hAnsi="Sylfaen" w:cs="Arial"/>
          <w:color w:val="000000" w:themeColor="text1"/>
          <w:lang w:val="hy-AM"/>
        </w:rPr>
        <w:t>դ</w:t>
      </w:r>
      <w:r w:rsidRPr="00B474E5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Հաշվել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F(6)-</w:t>
      </w:r>
      <w:r w:rsidRPr="00B474E5">
        <w:rPr>
          <w:rFonts w:ascii="Sylfaen" w:hAnsi="Sylfaen" w:cs="Arial"/>
          <w:color w:val="000000" w:themeColor="text1"/>
          <w:lang w:val="hy-AM"/>
        </w:rPr>
        <w:t>ը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, </w:t>
      </w:r>
      <w:r w:rsidRPr="00B474E5">
        <w:rPr>
          <w:rFonts w:ascii="Sylfaen" w:hAnsi="Sylfaen" w:cs="Arial"/>
          <w:color w:val="000000" w:themeColor="text1"/>
          <w:lang w:val="hy-AM"/>
        </w:rPr>
        <w:t>որտեղ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F-</w:t>
      </w:r>
      <w:r w:rsidRPr="00B474E5">
        <w:rPr>
          <w:rFonts w:ascii="Sylfaen" w:hAnsi="Sylfaen" w:cs="Arial"/>
          <w:color w:val="000000" w:themeColor="text1"/>
          <w:lang w:val="hy-AM"/>
        </w:rPr>
        <w:t>ը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X-</w:t>
      </w:r>
      <w:r w:rsidRPr="00B474E5">
        <w:rPr>
          <w:rFonts w:ascii="Sylfaen" w:hAnsi="Sylfaen" w:cs="Arial"/>
          <w:color w:val="000000" w:themeColor="text1"/>
          <w:lang w:val="hy-AM"/>
        </w:rPr>
        <w:t>ի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կումուլատիվ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բաշխման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ֆունկցիան</w:t>
      </w:r>
      <w:r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hAnsi="Sylfaen" w:cs="Arial"/>
          <w:color w:val="000000" w:themeColor="text1"/>
          <w:lang w:val="hy-AM"/>
        </w:rPr>
        <w:t>է</w:t>
      </w:r>
      <w:r w:rsidR="00915129" w:rsidRPr="00915129">
        <w:rPr>
          <w:rFonts w:ascii="Sylfaen" w:hAnsi="Sylfaen" w:cs="Arial"/>
          <w:color w:val="000000" w:themeColor="text1"/>
          <w:lang w:val="hy-AM"/>
        </w:rPr>
        <w:t>:</w:t>
      </w:r>
    </w:p>
    <w:p w:rsidR="00C05E68" w:rsidRPr="00B474E5" w:rsidRDefault="00C05E68" w:rsidP="00B474E5">
      <w:pPr>
        <w:pStyle w:val="ListParagraph"/>
        <w:spacing w:line="240" w:lineRule="auto"/>
        <w:ind w:left="180" w:firstLine="90"/>
        <w:jc w:val="center"/>
        <w:rPr>
          <w:rFonts w:ascii="Sylfaen" w:eastAsiaTheme="minorEastAsia" w:hAnsi="Sylfaen" w:cstheme="minorHAnsi"/>
          <w:b/>
          <w:color w:val="000000" w:themeColor="text1"/>
          <w:lang w:val="hy-AM"/>
        </w:rPr>
      </w:pPr>
      <w:r w:rsidRPr="00B474E5">
        <w:rPr>
          <w:rFonts w:ascii="Sylfaen" w:eastAsiaTheme="minorEastAsia" w:hAnsi="Sylfaen" w:cstheme="minorHAnsi"/>
          <w:b/>
          <w:color w:val="000000" w:themeColor="text1"/>
          <w:lang w:val="hy-AM"/>
        </w:rPr>
        <w:t xml:space="preserve">             </w:t>
      </w:r>
    </w:p>
    <w:p w:rsidR="00C05E68" w:rsidRPr="00F57CE1" w:rsidRDefault="00F270A7" w:rsidP="00F270A7">
      <w:pPr>
        <w:pStyle w:val="ListParagraph"/>
        <w:spacing w:line="240" w:lineRule="auto"/>
        <w:ind w:left="180" w:firstLine="90"/>
        <w:rPr>
          <w:rFonts w:ascii="Sylfaen" w:eastAsiaTheme="minorEastAsia" w:hAnsi="Sylfaen" w:cstheme="minorHAnsi"/>
          <w:color w:val="000000" w:themeColor="text1"/>
          <w:lang w:val="hy-AM"/>
        </w:rPr>
      </w:pPr>
      <w:r w:rsidRPr="00F270A7">
        <w:rPr>
          <w:rFonts w:ascii="Sylfaen" w:hAnsi="Sylfaen" w:cstheme="minorHAnsi"/>
          <w:b/>
          <w:color w:val="000000" w:themeColor="text1"/>
          <w:lang w:val="hy-AM"/>
        </w:rPr>
        <w:t>4.</w:t>
      </w:r>
      <w:r w:rsidR="00B474E5" w:rsidRPr="00B474E5">
        <w:rPr>
          <w:rFonts w:ascii="Sylfaen" w:hAnsi="Sylfaen" w:cstheme="minorHAnsi"/>
          <w:b/>
          <w:color w:val="000000" w:themeColor="text1"/>
          <w:lang w:val="hy-AM"/>
        </w:rPr>
        <w:t xml:space="preserve"> </w:t>
      </w:r>
      <w:r w:rsidR="00B474E5" w:rsidRPr="00915129">
        <w:rPr>
          <w:rFonts w:ascii="Sylfaen" w:hAnsi="Sylfaen" w:cs="Arial"/>
          <w:color w:val="000000" w:themeColor="text1"/>
          <w:lang w:val="hy-AM"/>
        </w:rPr>
        <w:t>Զ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առը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նետվել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է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12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անգամ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,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արդյունքները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ներկայացված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են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հետևյալ</w:t>
      </w:r>
      <w:r w:rsidR="00B474E5" w:rsidRPr="00B474E5">
        <w:rPr>
          <w:rFonts w:ascii="Sylfaen" w:hAnsi="Sylfaen" w:cstheme="minorHAnsi"/>
          <w:color w:val="000000" w:themeColor="text1"/>
          <w:lang w:val="hy-AM"/>
        </w:rPr>
        <w:t xml:space="preserve"> </w:t>
      </w:r>
      <w:r w:rsidR="00B474E5" w:rsidRPr="00B474E5">
        <w:rPr>
          <w:rFonts w:ascii="Sylfaen" w:hAnsi="Sylfaen" w:cs="Arial"/>
          <w:color w:val="000000" w:themeColor="text1"/>
          <w:lang w:val="hy-AM"/>
        </w:rPr>
        <w:t>աղյուսակում</w:t>
      </w:r>
      <w:r w:rsidR="00B474E5" w:rsidRPr="00B474E5">
        <w:rPr>
          <w:rFonts w:ascii="Times New Roman" w:hAnsi="Times New Roman" w:cs="Times New Roman"/>
          <w:color w:val="000000" w:themeColor="text1"/>
          <w:lang w:val="hy-AM"/>
        </w:rPr>
        <w:t>․</w:t>
      </w:r>
    </w:p>
    <w:p w:rsidR="00C05E68" w:rsidRPr="00F270A7" w:rsidRDefault="00C05E68" w:rsidP="00B474E5">
      <w:pPr>
        <w:spacing w:line="240" w:lineRule="auto"/>
        <w:ind w:left="180" w:firstLine="90"/>
        <w:jc w:val="center"/>
        <w:rPr>
          <w:rFonts w:ascii="Sylfaen" w:eastAsiaTheme="minorEastAsia" w:hAnsi="Sylfaen" w:cstheme="minorHAnsi"/>
          <w:color w:val="000000" w:themeColor="text1"/>
          <w:lang w:val="hy-AM"/>
        </w:rPr>
      </w:pPr>
      <w:r w:rsidRPr="00B474E5">
        <w:rPr>
          <w:rFonts w:ascii="Sylfaen" w:hAnsi="Sylfaen" w:cstheme="minorHAnsi"/>
          <w:noProof/>
          <w:color w:val="000000" w:themeColor="text1"/>
        </w:rPr>
        <w:drawing>
          <wp:inline distT="0" distB="0" distL="0" distR="0" wp14:anchorId="654704CA" wp14:editId="708F9E9C">
            <wp:extent cx="913466" cy="13906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434" cy="14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E5" w:rsidRPr="00915129" w:rsidRDefault="00B474E5" w:rsidP="00B474E5">
      <w:pPr>
        <w:tabs>
          <w:tab w:val="left" w:pos="7875"/>
        </w:tabs>
        <w:spacing w:line="240" w:lineRule="auto"/>
        <w:ind w:left="180" w:firstLine="90"/>
        <w:jc w:val="both"/>
        <w:rPr>
          <w:rFonts w:ascii="Sylfaen" w:eastAsiaTheme="minorEastAsia" w:hAnsi="Sylfaen" w:cstheme="minorHAnsi"/>
          <w:color w:val="000000" w:themeColor="text1"/>
          <w:lang w:val="hy-AM"/>
        </w:rPr>
      </w:pPr>
      <w:r w:rsidRPr="00B474E5">
        <w:rPr>
          <w:rFonts w:ascii="Sylfaen" w:eastAsiaTheme="minorEastAsia" w:hAnsi="Sylfaen" w:cs="Arial"/>
          <w:color w:val="000000" w:themeColor="text1"/>
          <w:lang w:val="hy-AM"/>
        </w:rPr>
        <w:t>Արդյո</w:t>
      </w:r>
      <w:r w:rsidR="00915129">
        <w:rPr>
          <w:rFonts w:ascii="Sylfaen" w:eastAsiaTheme="minorEastAsia" w:hAnsi="Sylfaen" w:cs="Arial"/>
          <w:color w:val="000000" w:themeColor="text1"/>
          <w:lang w:val="hy-AM"/>
        </w:rPr>
        <w:t>՞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ք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զառը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հավասարակշռված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է։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Ստուգել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օգտագործելով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="00C05E68" w:rsidRPr="00B474E5">
        <w:rPr>
          <w:rFonts w:ascii="Sylfaen" w:eastAsiaTheme="minorEastAsia" w:hAnsi="Sylfaen" w:cstheme="minorHAnsi"/>
          <w:color w:val="000000" w:themeColor="text1"/>
        </w:rPr>
        <w:t>α</w:t>
      </w:r>
      <w:r w:rsidR="00C05E68" w:rsidRPr="00915129">
        <w:rPr>
          <w:rFonts w:ascii="Sylfaen" w:eastAsiaTheme="minorEastAsia" w:hAnsi="Sylfaen" w:cstheme="minorHAnsi"/>
          <w:color w:val="000000" w:themeColor="text1"/>
          <w:lang w:val="hy-AM"/>
        </w:rPr>
        <w:t>=0.05.</w:t>
      </w:r>
      <w:r w:rsidRPr="00915129">
        <w:rPr>
          <w:rFonts w:ascii="Sylfaen" w:eastAsiaTheme="minorEastAsia" w:hAnsi="Sylfaen" w:cstheme="minorHAnsi"/>
          <w:color w:val="000000" w:themeColor="text1"/>
          <w:lang w:val="hy-AM"/>
        </w:rPr>
        <w:tab/>
      </w:r>
    </w:p>
    <w:p w:rsidR="00B474E5" w:rsidRPr="00B474E5" w:rsidRDefault="00B474E5" w:rsidP="00B474E5">
      <w:pPr>
        <w:tabs>
          <w:tab w:val="left" w:pos="7875"/>
        </w:tabs>
        <w:spacing w:line="240" w:lineRule="auto"/>
        <w:ind w:left="180" w:firstLine="90"/>
        <w:jc w:val="both"/>
        <w:rPr>
          <w:rFonts w:ascii="Sylfaen" w:eastAsiaTheme="minorEastAsia" w:hAnsi="Sylfaen" w:cstheme="minorHAnsi"/>
          <w:color w:val="000000" w:themeColor="text1"/>
          <w:lang w:val="hy-AM"/>
        </w:rPr>
      </w:pPr>
      <w:r w:rsidRPr="00B474E5">
        <w:rPr>
          <w:rFonts w:ascii="Sylfaen" w:eastAsiaTheme="minorEastAsia" w:hAnsi="Sylfaen" w:cs="Arial"/>
          <w:color w:val="000000" w:themeColor="text1"/>
          <w:lang w:val="hy-AM"/>
        </w:rPr>
        <w:t>ա</w:t>
      </w:r>
      <w:r w:rsidRPr="00B474E5">
        <w:rPr>
          <w:rFonts w:ascii="Times New Roman" w:eastAsiaTheme="minorEastAsia" w:hAnsi="Times New Roman" w:cs="Times New Roman"/>
          <w:color w:val="000000" w:themeColor="text1"/>
          <w:lang w:val="hy-AM"/>
        </w:rPr>
        <w:t>․</w:t>
      </w:r>
      <w:r w:rsidR="00915129">
        <w:rPr>
          <w:rFonts w:ascii="Times New Roman" w:eastAsiaTheme="minorEastAsia" w:hAnsi="Times New Roman" w:cs="Times New Roman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Ձևակերպել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զրայական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և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այլընտրանքային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վարկածները</w:t>
      </w:r>
      <w:r w:rsidR="00915129">
        <w:rPr>
          <w:rFonts w:ascii="Sylfaen" w:eastAsiaTheme="minorEastAsia" w:hAnsi="Sylfaen" w:cs="Arial"/>
          <w:color w:val="000000" w:themeColor="text1"/>
          <w:lang w:val="hy-AM"/>
        </w:rPr>
        <w:t>։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</w:p>
    <w:p w:rsidR="00B474E5" w:rsidRPr="00B474E5" w:rsidRDefault="00B474E5" w:rsidP="00B474E5">
      <w:pPr>
        <w:tabs>
          <w:tab w:val="left" w:pos="7875"/>
        </w:tabs>
        <w:spacing w:line="240" w:lineRule="auto"/>
        <w:ind w:left="180" w:firstLine="90"/>
        <w:jc w:val="both"/>
        <w:rPr>
          <w:rFonts w:ascii="Sylfaen" w:eastAsiaTheme="minorEastAsia" w:hAnsi="Sylfaen" w:cstheme="minorHAnsi"/>
          <w:color w:val="000000" w:themeColor="text1"/>
          <w:lang w:val="hy-AM"/>
        </w:rPr>
      </w:pPr>
      <w:r w:rsidRPr="00B474E5">
        <w:rPr>
          <w:rFonts w:ascii="Sylfaen" w:eastAsiaTheme="minorEastAsia" w:hAnsi="Sylfaen" w:cs="Arial"/>
          <w:color w:val="000000" w:themeColor="text1"/>
          <w:lang w:val="hy-AM"/>
        </w:rPr>
        <w:t>բ</w:t>
      </w:r>
      <w:r w:rsidRPr="00B474E5">
        <w:rPr>
          <w:rFonts w:ascii="Times New Roman" w:eastAsiaTheme="minorEastAsia" w:hAnsi="Times New Roman" w:cs="Times New Roman"/>
          <w:color w:val="000000" w:themeColor="text1"/>
          <w:lang w:val="hy-AM"/>
        </w:rPr>
        <w:t>․</w:t>
      </w:r>
      <w:r w:rsidR="00915129">
        <w:rPr>
          <w:rFonts w:ascii="Times New Roman" w:eastAsiaTheme="minorEastAsia" w:hAnsi="Times New Roman" w:cs="Times New Roman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Հաշվարկել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թեստային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վիճակագրությունը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(test statistics)</w:t>
      </w:r>
      <w:r w:rsidR="00915129">
        <w:rPr>
          <w:rFonts w:ascii="Sylfaen" w:eastAsiaTheme="minorEastAsia" w:hAnsi="Sylfaen" w:cstheme="minorHAnsi"/>
          <w:color w:val="000000" w:themeColor="text1"/>
          <w:lang w:val="hy-AM"/>
        </w:rPr>
        <w:t>։</w:t>
      </w:r>
    </w:p>
    <w:p w:rsidR="00C05E68" w:rsidRPr="00B474E5" w:rsidRDefault="00B474E5" w:rsidP="00B474E5">
      <w:pPr>
        <w:tabs>
          <w:tab w:val="left" w:pos="7875"/>
        </w:tabs>
        <w:spacing w:line="240" w:lineRule="auto"/>
        <w:ind w:left="180" w:firstLine="90"/>
        <w:jc w:val="both"/>
        <w:rPr>
          <w:rFonts w:ascii="Sylfaen" w:eastAsiaTheme="minorEastAsia" w:hAnsi="Sylfaen" w:cstheme="minorHAnsi"/>
          <w:color w:val="000000" w:themeColor="text1"/>
        </w:rPr>
      </w:pPr>
      <w:r w:rsidRPr="00B474E5">
        <w:rPr>
          <w:rFonts w:ascii="Sylfaen" w:eastAsiaTheme="minorEastAsia" w:hAnsi="Sylfaen" w:cs="Arial"/>
          <w:color w:val="000000" w:themeColor="text1"/>
          <w:lang w:val="hy-AM"/>
        </w:rPr>
        <w:t>գ</w:t>
      </w:r>
      <w:r w:rsidRPr="00B474E5">
        <w:rPr>
          <w:rFonts w:ascii="Times New Roman" w:eastAsiaTheme="minorEastAsia" w:hAnsi="Times New Roman" w:cs="Times New Roman"/>
          <w:color w:val="000000" w:themeColor="text1"/>
          <w:lang w:val="hy-AM"/>
        </w:rPr>
        <w:t>․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Կատարել</w:t>
      </w:r>
      <w:r w:rsidRPr="00B474E5">
        <w:rPr>
          <w:rFonts w:ascii="Sylfaen" w:eastAsiaTheme="minorEastAsia" w:hAnsi="Sylfaen" w:cstheme="minorHAnsi"/>
          <w:color w:val="000000" w:themeColor="text1"/>
          <w:lang w:val="hy-AM"/>
        </w:rPr>
        <w:t xml:space="preserve"> </w:t>
      </w:r>
      <w:r w:rsidRPr="00B474E5">
        <w:rPr>
          <w:rFonts w:ascii="Sylfaen" w:eastAsiaTheme="minorEastAsia" w:hAnsi="Sylfaen" w:cs="Arial"/>
          <w:color w:val="000000" w:themeColor="text1"/>
          <w:lang w:val="hy-AM"/>
        </w:rPr>
        <w:t>եզրակացություն</w:t>
      </w:r>
      <w:r w:rsidR="00915129">
        <w:rPr>
          <w:rFonts w:ascii="Sylfaen" w:eastAsiaTheme="minorEastAsia" w:hAnsi="Sylfaen" w:cs="Arial"/>
          <w:color w:val="000000" w:themeColor="text1"/>
          <w:lang w:val="hy-AM"/>
        </w:rPr>
        <w:t>։</w:t>
      </w:r>
    </w:p>
    <w:p w:rsidR="00C05E68" w:rsidRPr="00B474E5" w:rsidRDefault="00C05E68" w:rsidP="00B474E5">
      <w:pPr>
        <w:spacing w:line="240" w:lineRule="auto"/>
        <w:ind w:left="180" w:firstLine="90"/>
        <w:rPr>
          <w:rFonts w:ascii="Sylfaen" w:eastAsiaTheme="minorEastAsia" w:hAnsi="Sylfaen" w:cstheme="minorHAnsi"/>
          <w:color w:val="000000" w:themeColor="text1"/>
        </w:rPr>
      </w:pPr>
      <w:r w:rsidRPr="00B474E5">
        <w:rPr>
          <w:rFonts w:ascii="Sylfaen" w:eastAsiaTheme="minorEastAsia" w:hAnsi="Sylfaen" w:cstheme="minorHAnsi"/>
          <w:color w:val="000000" w:themeColor="text1"/>
        </w:rPr>
        <w:lastRenderedPageBreak/>
        <w:t xml:space="preserve"> </w:t>
      </w:r>
      <w:r w:rsidRPr="00B474E5">
        <w:rPr>
          <w:rFonts w:ascii="Sylfaen" w:hAnsi="Sylfaen" w:cstheme="minorHAnsi"/>
          <w:noProof/>
          <w:color w:val="000000" w:themeColor="text1"/>
        </w:rPr>
        <w:drawing>
          <wp:inline distT="0" distB="0" distL="0" distR="0" wp14:anchorId="50C4AFB8" wp14:editId="24961929">
            <wp:extent cx="4991100" cy="2038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239"/>
                    <a:stretch/>
                  </pic:blipFill>
                  <pic:spPr bwMode="auto">
                    <a:xfrm>
                      <a:off x="0" y="0"/>
                      <a:ext cx="499110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A28" w:rsidRDefault="00576A28" w:rsidP="00B474E5">
      <w:pPr>
        <w:spacing w:line="240" w:lineRule="auto"/>
        <w:ind w:left="180" w:firstLine="90"/>
        <w:rPr>
          <w:rFonts w:ascii="Sylfaen" w:hAnsi="Sylfaen" w:cstheme="minorHAnsi"/>
        </w:rPr>
      </w:pPr>
    </w:p>
    <w:p w:rsidR="00F57CE1" w:rsidRDefault="00F57CE1" w:rsidP="00F57CE1">
      <w:pPr>
        <w:rPr>
          <w:rFonts w:ascii="Sylfaen" w:hAnsi="Sylfaen"/>
        </w:rPr>
      </w:pPr>
    </w:p>
    <w:p w:rsidR="00F57CE1" w:rsidRPr="00A3390B" w:rsidRDefault="00F270A7" w:rsidP="00F57CE1">
      <w:pPr>
        <w:rPr>
          <w:rFonts w:ascii="Sylfaen" w:hAnsi="Sylfaen"/>
        </w:rPr>
      </w:pPr>
      <w:r>
        <w:rPr>
          <w:rFonts w:ascii="Sylfaen" w:hAnsi="Sylfaen"/>
          <w:b/>
        </w:rPr>
        <w:t>5.</w:t>
      </w:r>
      <w:r w:rsidR="00F57CE1" w:rsidRPr="00A3390B">
        <w:rPr>
          <w:rFonts w:ascii="Sylfaen" w:hAnsi="Sylfaen"/>
        </w:rPr>
        <w:t xml:space="preserve">Ենթադրենք X-ը </w:t>
      </w:r>
      <w:proofErr w:type="spellStart"/>
      <w:r w:rsidR="00F57CE1" w:rsidRPr="00A3390B">
        <w:rPr>
          <w:rFonts w:ascii="Sylfaen" w:hAnsi="Sylfaen"/>
        </w:rPr>
        <w:t>պատահական</w:t>
      </w:r>
      <w:proofErr w:type="spellEnd"/>
      <w:r w:rsidR="00F57CE1" w:rsidRPr="00A3390B">
        <w:rPr>
          <w:rFonts w:ascii="Sylfaen" w:hAnsi="Sylfaen"/>
        </w:rPr>
        <w:t xml:space="preserve"> </w:t>
      </w:r>
      <w:proofErr w:type="spellStart"/>
      <w:r w:rsidR="00F57CE1" w:rsidRPr="00A3390B">
        <w:rPr>
          <w:rFonts w:ascii="Sylfaen" w:hAnsi="Sylfaen"/>
        </w:rPr>
        <w:t>փոփոխական</w:t>
      </w:r>
      <w:proofErr w:type="spellEnd"/>
      <w:r w:rsidR="00F57CE1" w:rsidRPr="00A3390B">
        <w:rPr>
          <w:rFonts w:ascii="Sylfaen" w:hAnsi="Sylfaen"/>
        </w:rPr>
        <w:t xml:space="preserve"> է </w:t>
      </w:r>
      <w:proofErr w:type="spellStart"/>
      <w:r w:rsidR="00F57CE1" w:rsidRPr="00A3390B">
        <w:rPr>
          <w:rFonts w:ascii="Sylfaen" w:hAnsi="Sylfaen"/>
        </w:rPr>
        <w:t>հետևյալ</w:t>
      </w:r>
      <w:proofErr w:type="spellEnd"/>
      <w:r w:rsidR="00F57CE1" w:rsidRPr="00A3390B">
        <w:rPr>
          <w:rFonts w:ascii="Sylfaen" w:hAnsi="Sylfaen"/>
        </w:rPr>
        <w:t xml:space="preserve"> </w:t>
      </w:r>
      <w:proofErr w:type="spellStart"/>
      <w:r w:rsidR="00F57CE1" w:rsidRPr="00A3390B">
        <w:rPr>
          <w:rFonts w:ascii="Sylfaen" w:hAnsi="Sylfaen"/>
        </w:rPr>
        <w:t>բաշխման</w:t>
      </w:r>
      <w:proofErr w:type="spellEnd"/>
      <w:r w:rsidR="00F57CE1" w:rsidRPr="00A3390B">
        <w:rPr>
          <w:rFonts w:ascii="Sylfaen" w:hAnsi="Sylfaen"/>
        </w:rPr>
        <w:t xml:space="preserve"> </w:t>
      </w:r>
      <w:proofErr w:type="spellStart"/>
      <w:r w:rsidR="00F57CE1" w:rsidRPr="00A3390B">
        <w:rPr>
          <w:rFonts w:ascii="Sylfaen" w:hAnsi="Sylfaen"/>
        </w:rPr>
        <w:t>ֆունկցիայով</w:t>
      </w:r>
      <w:proofErr w:type="spellEnd"/>
      <w:r w:rsidR="00F57CE1" w:rsidRPr="00A3390B">
        <w:rPr>
          <w:rFonts w:ascii="Sylfaen" w:hAnsi="Sylfaen"/>
        </w:rPr>
        <w:t>՝</w:t>
      </w:r>
    </w:p>
    <w:p w:rsidR="00F57CE1" w:rsidRPr="00A3390B" w:rsidRDefault="00F57CE1" w:rsidP="00F57CE1">
      <w:pPr>
        <w:rPr>
          <w:rFonts w:ascii="Sylfaen" w:hAnsi="Sylfaen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0                  </m:t>
                  </m:r>
                  <m:r>
                    <w:rPr>
                      <w:rFonts w:ascii="Sylfaen" w:hAnsi="Sylfaen" w:cs="Sylfaen"/>
                    </w:rPr>
                    <m:t>երբ</m:t>
                  </m:r>
                  <m:r>
                    <w:rPr>
                      <w:rFonts w:ascii="Cambria Math" w:hAnsi="Cambria Math"/>
                    </w:rPr>
                    <m:t xml:space="preserve"> x&lt;0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2-x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         </m:t>
                  </m:r>
                  <m:r>
                    <w:rPr>
                      <w:rFonts w:ascii="Sylfaen" w:hAnsi="Sylfaen" w:cs="Sylfaen"/>
                    </w:rPr>
                    <m:t>երբ</m:t>
                  </m:r>
                  <m:r>
                    <w:rPr>
                      <w:rFonts w:ascii="Cambria Math" w:hAnsi="Cambria Math"/>
                    </w:rPr>
                    <m:t xml:space="preserve"> 0&lt; x≤1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                    </m:t>
                  </m:r>
                  <m:r>
                    <w:rPr>
                      <w:rFonts w:ascii="Sylfaen" w:hAnsi="Sylfaen" w:cs="Sylfaen"/>
                    </w:rPr>
                    <m:t>երբ</m:t>
                  </m:r>
                  <m:r>
                    <w:rPr>
                      <w:rFonts w:ascii="Cambria Math" w:hAnsi="Cambria Math"/>
                    </w:rPr>
                    <m:t xml:space="preserve"> x&gt;1 </m:t>
                  </m:r>
                </m:e>
              </m:eqArr>
            </m:e>
          </m:d>
        </m:oMath>
      </m:oMathPara>
    </w:p>
    <w:p w:rsidR="00F57CE1" w:rsidRPr="00A3390B" w:rsidRDefault="00F57CE1" w:rsidP="00F57CE1">
      <w:pPr>
        <w:pBdr>
          <w:bottom w:val="single" w:sz="6" w:space="1" w:color="auto"/>
        </w:pBdr>
        <w:rPr>
          <w:rFonts w:ascii="Sylfaen" w:hAnsi="Sylfaen"/>
        </w:rPr>
      </w:pPr>
    </w:p>
    <w:p w:rsidR="00F57CE1" w:rsidRPr="00A3390B" w:rsidRDefault="00F57CE1" w:rsidP="00F57CE1">
      <w:pPr>
        <w:pBdr>
          <w:bottom w:val="single" w:sz="6" w:space="1" w:color="auto"/>
        </w:pBdr>
        <w:rPr>
          <w:rFonts w:ascii="Sylfaen" w:hAnsi="Sylfaen"/>
        </w:rPr>
      </w:pPr>
      <w:r w:rsidRPr="00A3390B">
        <w:rPr>
          <w:rFonts w:ascii="Sylfaen" w:hAnsi="Sylfaen"/>
        </w:rPr>
        <w:t xml:space="preserve">Ա) </w:t>
      </w:r>
      <w:proofErr w:type="spellStart"/>
      <w:r w:rsidRPr="00A3390B">
        <w:rPr>
          <w:rFonts w:ascii="Sylfaen" w:hAnsi="Sylfaen"/>
        </w:rPr>
        <w:t>Գտնել</w:t>
      </w:r>
      <w:proofErr w:type="spellEnd"/>
      <w:r w:rsidRPr="00A3390B">
        <w:rPr>
          <w:rFonts w:ascii="Sylfaen" w:hAnsi="Sylfaen"/>
        </w:rPr>
        <w:t xml:space="preserve">  </w:t>
      </w:r>
      <m:oMath>
        <m:r>
          <w:rPr>
            <w:rFonts w:ascii="Cambria Math" w:hAnsi="Cambria Math"/>
          </w:rPr>
          <m:t>E(X)</m:t>
        </m:r>
      </m:oMath>
    </w:p>
    <w:p w:rsidR="00F57CE1" w:rsidRDefault="00F57CE1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  <w:r w:rsidRPr="00A3390B">
        <w:rPr>
          <w:rFonts w:ascii="Sylfaen" w:hAnsi="Sylfaen"/>
        </w:rPr>
        <w:t xml:space="preserve">Բ) </w:t>
      </w:r>
      <w:proofErr w:type="spellStart"/>
      <w:r w:rsidRPr="00A3390B">
        <w:rPr>
          <w:rFonts w:ascii="Sylfaen" w:hAnsi="Sylfaen"/>
        </w:rPr>
        <w:t>Գտնել</w:t>
      </w:r>
      <w:proofErr w:type="spellEnd"/>
      <w:r w:rsidRPr="00A3390B">
        <w:rPr>
          <w:rFonts w:ascii="Sylfaen" w:hAnsi="Sylfaen"/>
        </w:rPr>
        <w:t xml:space="preserve"> </w:t>
      </w:r>
      <m:oMath>
        <m:r>
          <w:rPr>
            <w:rFonts w:ascii="Cambria Math" w:hAnsi="Cambria Math"/>
          </w:rPr>
          <m:t>P(X≤0.4)</m:t>
        </m:r>
      </m:oMath>
    </w:p>
    <w:p w:rsidR="00F57CE1" w:rsidRDefault="00F57CE1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</w:p>
    <w:p w:rsidR="00F57CE1" w:rsidRPr="00A3390B" w:rsidRDefault="00F270A7" w:rsidP="00F57CE1">
      <w:pPr>
        <w:pBdr>
          <w:bottom w:val="single" w:sz="6" w:space="1" w:color="auto"/>
        </w:pBdr>
        <w:rPr>
          <w:rFonts w:ascii="Sylfaen" w:hAnsi="Sylfaen"/>
        </w:rPr>
      </w:pPr>
      <w:r>
        <w:rPr>
          <w:rFonts w:ascii="Sylfaen" w:eastAsiaTheme="minorEastAsia" w:hAnsi="Sylfaen"/>
          <w:b/>
        </w:rPr>
        <w:t>6.</w:t>
      </w:r>
      <w:r w:rsidR="00F57CE1">
        <w:rPr>
          <w:rFonts w:ascii="Sylfaen" w:eastAsiaTheme="minorEastAsia" w:hAnsi="Sylfaen"/>
          <w:b/>
          <w:lang w:val="hy-AM"/>
        </w:rPr>
        <w:t xml:space="preserve"> </w:t>
      </w:r>
      <w:proofErr w:type="spellStart"/>
      <w:r w:rsidR="00F57CE1" w:rsidRPr="00A3390B">
        <w:rPr>
          <w:rFonts w:ascii="Sylfaen" w:hAnsi="Sylfaen"/>
        </w:rPr>
        <w:t>Նորմալ</w:t>
      </w:r>
      <w:proofErr w:type="spellEnd"/>
      <w:r w:rsidR="00F57CE1" w:rsidRPr="00A3390B">
        <w:rPr>
          <w:rFonts w:ascii="Sylfaen" w:hAnsi="Sylfaen"/>
        </w:rPr>
        <w:t xml:space="preserve"> </w:t>
      </w:r>
      <w:proofErr w:type="spellStart"/>
      <w:r w:rsidR="00F57CE1" w:rsidRPr="00A3390B">
        <w:rPr>
          <w:rFonts w:ascii="Sylfaen" w:hAnsi="Sylfaen"/>
        </w:rPr>
        <w:t>բաշխումից</w:t>
      </w:r>
      <w:proofErr w:type="spellEnd"/>
      <w:r w:rsidR="00F57CE1" w:rsidRPr="00A3390B">
        <w:rPr>
          <w:rFonts w:ascii="Sylfaen" w:hAnsi="Sylfaen"/>
        </w:rPr>
        <w:t xml:space="preserve"> </w:t>
      </w:r>
      <w:proofErr w:type="spellStart"/>
      <w:r w:rsidR="00F57CE1" w:rsidRPr="00A3390B">
        <w:rPr>
          <w:rFonts w:ascii="Sylfaen" w:hAnsi="Sylfaen"/>
        </w:rPr>
        <w:t>պատահականորեն</w:t>
      </w:r>
      <w:proofErr w:type="spellEnd"/>
      <w:r w:rsidR="00F57CE1" w:rsidRPr="00A3390B">
        <w:rPr>
          <w:rFonts w:ascii="Sylfaen" w:hAnsi="Sylfaen"/>
        </w:rPr>
        <w:t xml:space="preserve"> </w:t>
      </w:r>
      <w:proofErr w:type="spellStart"/>
      <w:r w:rsidR="00F57CE1" w:rsidRPr="00A3390B">
        <w:rPr>
          <w:rFonts w:ascii="Sylfaen" w:hAnsi="Sylfaen"/>
        </w:rPr>
        <w:t>վերցվում</w:t>
      </w:r>
      <w:proofErr w:type="spellEnd"/>
      <w:r w:rsidR="00F57CE1" w:rsidRPr="00A3390B">
        <w:rPr>
          <w:rFonts w:ascii="Sylfaen" w:hAnsi="Sylfaen"/>
        </w:rPr>
        <w:t xml:space="preserve"> </w:t>
      </w:r>
      <w:proofErr w:type="spellStart"/>
      <w:r w:rsidR="00F57CE1" w:rsidRPr="00A3390B">
        <w:rPr>
          <w:rFonts w:ascii="Sylfaen" w:hAnsi="Sylfaen"/>
        </w:rPr>
        <w:t>են</w:t>
      </w:r>
      <w:proofErr w:type="spellEnd"/>
      <w:r w:rsidR="00F57CE1" w:rsidRPr="00A3390B">
        <w:rPr>
          <w:rFonts w:ascii="Sylfaen" w:hAnsi="Sylfaen"/>
        </w:rPr>
        <w:t xml:space="preserve"> 100 </w:t>
      </w:r>
      <w:proofErr w:type="spellStart"/>
      <w:r w:rsidR="00F57CE1" w:rsidRPr="00A3390B">
        <w:rPr>
          <w:rFonts w:ascii="Sylfaen" w:hAnsi="Sylfaen"/>
        </w:rPr>
        <w:t>կետեր</w:t>
      </w:r>
      <w:proofErr w:type="spellEnd"/>
      <w:r w:rsidR="00F57CE1" w:rsidRPr="00A3390B">
        <w:rPr>
          <w:rFonts w:ascii="Sylfaen" w:hAnsi="Sylfaen"/>
        </w:rPr>
        <w:t>:</w:t>
      </w:r>
    </w:p>
    <w:p w:rsidR="00F57CE1" w:rsidRPr="00A3390B" w:rsidRDefault="00F57CE1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  <w:r w:rsidRPr="00A3390B">
        <w:rPr>
          <w:rFonts w:ascii="Sylfaen" w:hAnsi="Sylfaen"/>
        </w:rPr>
        <w:t xml:space="preserve">Ա) </w:t>
      </w:r>
      <w:proofErr w:type="spellStart"/>
      <w:r w:rsidRPr="00A3390B">
        <w:rPr>
          <w:rFonts w:ascii="Sylfaen" w:hAnsi="Sylfaen"/>
        </w:rPr>
        <w:t>Ենթադրենք</w:t>
      </w:r>
      <w:proofErr w:type="spellEnd"/>
      <w:r w:rsidRPr="00A3390B">
        <w:rPr>
          <w:rFonts w:ascii="Sylfaen" w:hAnsi="Sylfaen"/>
        </w:rPr>
        <w:t xml:space="preserve">՝ </w:t>
      </w:r>
      <w:proofErr w:type="spellStart"/>
      <w:r w:rsidRPr="00A3390B">
        <w:rPr>
          <w:rFonts w:ascii="Sylfaen" w:hAnsi="Sylfaen"/>
        </w:rPr>
        <w:t>գիտենք</w:t>
      </w:r>
      <w:proofErr w:type="spellEnd"/>
      <w:r w:rsidRPr="00A3390B">
        <w:rPr>
          <w:rFonts w:ascii="Sylfaen" w:hAnsi="Sylfaen"/>
        </w:rPr>
        <w:t xml:space="preserve">, </w:t>
      </w:r>
      <w:proofErr w:type="spellStart"/>
      <w:r w:rsidRPr="00A3390B">
        <w:rPr>
          <w:rFonts w:ascii="Sylfaen" w:hAnsi="Sylfaen"/>
        </w:rPr>
        <w:t>որ</w:t>
      </w:r>
      <w:proofErr w:type="spellEnd"/>
      <w:r w:rsidRPr="00A3390B">
        <w:rPr>
          <w:rFonts w:ascii="Sylfaen" w:hAnsi="Sylfaen"/>
        </w:rPr>
        <w:t xml:space="preserve"> </w:t>
      </w:r>
      <w:proofErr w:type="spellStart"/>
      <w:r w:rsidRPr="00A3390B">
        <w:rPr>
          <w:rFonts w:ascii="Sylfaen" w:hAnsi="Sylfaen"/>
        </w:rPr>
        <w:t>բաշխման</w:t>
      </w:r>
      <w:proofErr w:type="spellEnd"/>
      <w:r w:rsidRPr="00A3390B">
        <w:rPr>
          <w:rFonts w:ascii="Sylfaen" w:hAnsi="Sylfaen"/>
        </w:rPr>
        <w:t xml:space="preserve"> </w:t>
      </w:r>
      <w:proofErr w:type="spellStart"/>
      <w:r w:rsidRPr="00A3390B">
        <w:rPr>
          <w:rFonts w:ascii="Sylfaen" w:hAnsi="Sylfaen"/>
        </w:rPr>
        <w:t>վարիացիան</w:t>
      </w:r>
      <w:proofErr w:type="spellEnd"/>
      <w:r w:rsidRPr="00A3390B">
        <w:rPr>
          <w:rFonts w:ascii="Sylfaen" w:hAnsi="Sylfaen"/>
        </w:rPr>
        <w:t xml:space="preserve"> 4 է: </w:t>
      </w:r>
      <w:proofErr w:type="spellStart"/>
      <w:r w:rsidRPr="00A3390B">
        <w:rPr>
          <w:rFonts w:ascii="Sylfaen" w:hAnsi="Sylfaen"/>
        </w:rPr>
        <w:t>ցանկանում</w:t>
      </w:r>
      <w:proofErr w:type="spellEnd"/>
      <w:r w:rsidRPr="00A3390B">
        <w:rPr>
          <w:rFonts w:ascii="Sylfaen" w:hAnsi="Sylfaen"/>
        </w:rPr>
        <w:t xml:space="preserve"> </w:t>
      </w:r>
      <w:proofErr w:type="spellStart"/>
      <w:r w:rsidRPr="00A3390B">
        <w:rPr>
          <w:rFonts w:ascii="Sylfaen" w:hAnsi="Sylfaen"/>
        </w:rPr>
        <w:t>ենք</w:t>
      </w:r>
      <w:proofErr w:type="spellEnd"/>
      <w:r w:rsidRPr="00A3390B">
        <w:rPr>
          <w:rFonts w:ascii="Sylfaen" w:hAnsi="Sylfaen"/>
        </w:rPr>
        <w:t xml:space="preserve"> </w:t>
      </w:r>
      <w:proofErr w:type="spellStart"/>
      <w:r w:rsidRPr="00A3390B">
        <w:rPr>
          <w:rFonts w:ascii="Sylfaen" w:hAnsi="Sylfaen"/>
        </w:rPr>
        <w:t>զրոյական</w:t>
      </w:r>
      <w:proofErr w:type="spellEnd"/>
      <w:r w:rsidRPr="00A3390B">
        <w:rPr>
          <w:rFonts w:ascii="Sylfaen" w:hAnsi="Sylfaen"/>
        </w:rPr>
        <w:t xml:space="preserve"> </w:t>
      </w:r>
      <w:proofErr w:type="spellStart"/>
      <w:r w:rsidRPr="00A3390B">
        <w:rPr>
          <w:rFonts w:ascii="Sylfaen" w:hAnsi="Sylfaen"/>
        </w:rPr>
        <w:t>վարկած</w:t>
      </w:r>
      <w:proofErr w:type="spellEnd"/>
      <w:r w:rsidRPr="00A3390B">
        <w:rPr>
          <w:rFonts w:ascii="Sylfaen" w:hAnsi="Sylfaen"/>
        </w:rPr>
        <w:t xml:space="preserve">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 µ = 3</m:t>
        </m:r>
      </m:oMath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հետևյալ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այլընտրանքային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վարկածի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նկատմամբ</w:t>
      </w:r>
      <w:proofErr w:type="spellEnd"/>
      <w:r w:rsidRPr="00A3390B">
        <w:rPr>
          <w:rFonts w:ascii="Sylfaen" w:eastAsiaTheme="minorEastAsia" w:hAnsi="Sylfaen"/>
        </w:rPr>
        <w:t xml:space="preserve">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 µ ≠ 3:</m:t>
        </m:r>
      </m:oMath>
    </w:p>
    <w:p w:rsidR="00F57CE1" w:rsidRPr="00A3390B" w:rsidRDefault="00F57CE1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  <m:oMath>
        <m:r>
          <w:rPr>
            <w:rFonts w:ascii="Cambria Math" w:hAnsi="Cambria Math"/>
          </w:rPr>
          <m:t>α=0.05</m:t>
        </m:r>
      </m:oMath>
      <w:r w:rsidRPr="00A3390B">
        <w:rPr>
          <w:rFonts w:ascii="Sylfaen" w:eastAsiaTheme="minorEastAsia" w:hAnsi="Sylfaen"/>
        </w:rPr>
        <w:t xml:space="preserve"> </w:t>
      </w:r>
      <w:proofErr w:type="spellStart"/>
      <w:proofErr w:type="gramStart"/>
      <w:r w:rsidRPr="00A3390B">
        <w:rPr>
          <w:rFonts w:ascii="Sylfaen" w:eastAsiaTheme="minorEastAsia" w:hAnsi="Sylfaen"/>
        </w:rPr>
        <w:t>նշանակալիության</w:t>
      </w:r>
      <w:proofErr w:type="spellEnd"/>
      <w:proofErr w:type="gram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մակարդակի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համար</w:t>
      </w:r>
      <w:proofErr w:type="spellEnd"/>
      <w:r w:rsidRPr="00A3390B">
        <w:rPr>
          <w:rFonts w:ascii="Sylfaen" w:eastAsiaTheme="minorEastAsia" w:hAnsi="Sylfaen"/>
        </w:rPr>
        <w:t xml:space="preserve">, </w:t>
      </w:r>
      <w:proofErr w:type="spellStart"/>
      <w:r w:rsidRPr="00A3390B">
        <w:rPr>
          <w:rFonts w:ascii="Sylfaen" w:eastAsiaTheme="minorEastAsia" w:hAnsi="Sylfaen"/>
        </w:rPr>
        <w:t>որն</w:t>
      </w:r>
      <w:proofErr w:type="spellEnd"/>
      <w:r w:rsidRPr="00A3390B">
        <w:rPr>
          <w:rFonts w:ascii="Sylfaen" w:eastAsiaTheme="minorEastAsia" w:hAnsi="Sylfaen"/>
        </w:rPr>
        <w:t xml:space="preserve"> է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վարկածը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մերժելու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միջակայքերը</w:t>
      </w:r>
      <w:proofErr w:type="spellEnd"/>
      <w:r w:rsidRPr="00A3390B">
        <w:rPr>
          <w:rFonts w:ascii="Sylfaen" w:eastAsiaTheme="minorEastAsia" w:hAnsi="Sylfaen"/>
        </w:rPr>
        <w:t xml:space="preserve">: </w:t>
      </w:r>
    </w:p>
    <w:p w:rsidR="00F57CE1" w:rsidRDefault="00F57CE1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  <w:r w:rsidRPr="00A3390B">
        <w:rPr>
          <w:rFonts w:ascii="Sylfaen" w:eastAsiaTheme="minorEastAsia" w:hAnsi="Sylfaen"/>
        </w:rPr>
        <w:t xml:space="preserve">Բ) </w:t>
      </w:r>
      <w:proofErr w:type="spellStart"/>
      <w:r w:rsidRPr="00A3390B">
        <w:rPr>
          <w:rFonts w:ascii="Sylfaen" w:eastAsiaTheme="minorEastAsia" w:hAnsi="Sylfaen"/>
        </w:rPr>
        <w:t>Ենթադրենք</w:t>
      </w:r>
      <w:proofErr w:type="spellEnd"/>
      <w:r w:rsidRPr="00A3390B">
        <w:rPr>
          <w:rFonts w:ascii="Sylfaen" w:eastAsiaTheme="minorEastAsia" w:hAnsi="Sylfaen"/>
        </w:rPr>
        <w:t xml:space="preserve"> 100 </w:t>
      </w:r>
      <w:proofErr w:type="spellStart"/>
      <w:r w:rsidRPr="00A3390B">
        <w:rPr>
          <w:rFonts w:ascii="Sylfaen" w:eastAsiaTheme="minorEastAsia" w:hAnsi="Sylfaen"/>
        </w:rPr>
        <w:t>տվյալների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համար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ընտրանքային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միջինը</w:t>
      </w:r>
      <w:proofErr w:type="spellEnd"/>
      <w:r w:rsidRPr="00A3390B">
        <w:rPr>
          <w:rFonts w:ascii="Sylfaen" w:eastAsiaTheme="minorEastAsia" w:hAnsi="Sylfaen"/>
        </w:rPr>
        <w:t xml:space="preserve"> 5 է: </w:t>
      </w:r>
      <w:proofErr w:type="spellStart"/>
      <w:r w:rsidRPr="00A3390B">
        <w:rPr>
          <w:rFonts w:ascii="Sylfaen" w:eastAsiaTheme="minorEastAsia" w:hAnsi="Sylfaen"/>
        </w:rPr>
        <w:t>Ինչի</w:t>
      </w:r>
      <w:proofErr w:type="spellEnd"/>
      <w:r w:rsidRPr="00A3390B">
        <w:rPr>
          <w:rFonts w:ascii="Sylfaen" w:eastAsiaTheme="minorEastAsia" w:hAnsi="Sylfaen"/>
        </w:rPr>
        <w:t xml:space="preserve">՞ </w:t>
      </w:r>
      <w:proofErr w:type="gramStart"/>
      <w:r w:rsidRPr="00A3390B">
        <w:rPr>
          <w:rFonts w:ascii="Sylfaen" w:eastAsiaTheme="minorEastAsia" w:hAnsi="Sylfaen"/>
        </w:rPr>
        <w:t>է</w:t>
      </w:r>
      <w:proofErr w:type="gram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հավասար</w:t>
      </w:r>
      <w:proofErr w:type="spellEnd"/>
      <w:r w:rsidRPr="00A3390B">
        <w:rPr>
          <w:rFonts w:ascii="Sylfaen" w:eastAsiaTheme="minorEastAsia" w:hAnsi="Sylfaen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</m:oMath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արժեքը</w:t>
      </w:r>
      <w:proofErr w:type="spellEnd"/>
      <w:r w:rsidRPr="00A3390B">
        <w:rPr>
          <w:rFonts w:ascii="Sylfaen" w:eastAsiaTheme="minorEastAsia" w:hAnsi="Sylfaen"/>
        </w:rPr>
        <w:t xml:space="preserve">: </w:t>
      </w:r>
      <w:proofErr w:type="spellStart"/>
      <w:r w:rsidRPr="00A3390B">
        <w:rPr>
          <w:rFonts w:ascii="Sylfaen" w:eastAsiaTheme="minorEastAsia" w:hAnsi="Sylfaen"/>
        </w:rPr>
        <w:t>Արդյոք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կարո՞ղ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ենք</w:t>
      </w:r>
      <w:proofErr w:type="spellEnd"/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մերժել</w:t>
      </w:r>
      <w:proofErr w:type="spellEnd"/>
      <w:r w:rsidRPr="00A3390B">
        <w:rPr>
          <w:rFonts w:ascii="Sylfaen" w:eastAsiaTheme="minorEastAsia" w:hAnsi="Sylfae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A3390B">
        <w:rPr>
          <w:rFonts w:ascii="Sylfaen" w:eastAsiaTheme="minorEastAsia" w:hAnsi="Sylfaen"/>
        </w:rPr>
        <w:t xml:space="preserve"> </w:t>
      </w:r>
      <w:proofErr w:type="spellStart"/>
      <w:r w:rsidRPr="00A3390B">
        <w:rPr>
          <w:rFonts w:ascii="Sylfaen" w:eastAsiaTheme="minorEastAsia" w:hAnsi="Sylfaen"/>
        </w:rPr>
        <w:t>վարկածը</w:t>
      </w:r>
      <w:proofErr w:type="spellEnd"/>
      <w:r w:rsidRPr="00A3390B">
        <w:rPr>
          <w:rFonts w:ascii="Sylfaen" w:eastAsiaTheme="minorEastAsia" w:hAnsi="Sylfaen"/>
        </w:rPr>
        <w:t>:</w:t>
      </w:r>
    </w:p>
    <w:p w:rsidR="008362AA" w:rsidRDefault="008362AA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</w:p>
    <w:p w:rsidR="008362AA" w:rsidRPr="00A3390B" w:rsidRDefault="00F270A7" w:rsidP="008362AA">
      <w:pPr>
        <w:rPr>
          <w:rFonts w:ascii="Sylfaen" w:eastAsiaTheme="minorEastAsia" w:hAnsi="Sylfaen"/>
        </w:rPr>
      </w:pPr>
      <w:r>
        <w:rPr>
          <w:rFonts w:ascii="Sylfaen" w:eastAsiaTheme="minorEastAsia" w:hAnsi="Sylfaen"/>
          <w:b/>
        </w:rPr>
        <w:t>7</w:t>
      </w:r>
      <w:r w:rsidR="008362AA" w:rsidRPr="008362AA">
        <w:rPr>
          <w:rFonts w:ascii="Sylfaen" w:eastAsiaTheme="minorEastAsia" w:hAnsi="Sylfaen"/>
        </w:rPr>
        <w:t xml:space="preserve">. </w:t>
      </w:r>
      <w:proofErr w:type="spellStart"/>
      <w:r w:rsidR="008362AA" w:rsidRPr="00A3390B">
        <w:rPr>
          <w:rFonts w:ascii="Sylfaen" w:eastAsiaTheme="minorEastAsia" w:hAnsi="Sylfaen"/>
        </w:rPr>
        <w:t>Գտնել</w:t>
      </w:r>
      <w:proofErr w:type="spellEnd"/>
      <w:r w:rsidR="008362AA" w:rsidRPr="00A3390B">
        <w:rPr>
          <w:rFonts w:ascii="Sylfaen" w:eastAsiaTheme="minorEastAsia" w:hAnsi="Sylfaen"/>
        </w:rPr>
        <w:t xml:space="preserve"> </w:t>
      </w:r>
      <w:proofErr w:type="spellStart"/>
      <w:r w:rsidR="008362AA" w:rsidRPr="00A3390B">
        <w:rPr>
          <w:rFonts w:ascii="Sylfaen" w:eastAsiaTheme="minorEastAsia" w:hAnsi="Sylfaen"/>
        </w:rPr>
        <w:t>հետևյալ</w:t>
      </w:r>
      <w:proofErr w:type="spellEnd"/>
      <w:r w:rsidR="008362AA" w:rsidRPr="00A3390B">
        <w:rPr>
          <w:rFonts w:ascii="Sylfaen" w:eastAsiaTheme="minorEastAsia" w:hAnsi="Sylfaen"/>
        </w:rPr>
        <w:t xml:space="preserve"> </w:t>
      </w:r>
      <w:proofErr w:type="spellStart"/>
      <w:r w:rsidR="008362AA" w:rsidRPr="00A3390B">
        <w:rPr>
          <w:rFonts w:ascii="Sylfaen" w:eastAsiaTheme="minorEastAsia" w:hAnsi="Sylfaen"/>
        </w:rPr>
        <w:t>ֆունկցիայի</w:t>
      </w:r>
      <w:proofErr w:type="spellEnd"/>
      <w:r w:rsidR="008362AA" w:rsidRPr="00A3390B">
        <w:rPr>
          <w:rFonts w:ascii="Sylfaen" w:eastAsiaTheme="minorEastAsia" w:hAnsi="Sylfaen"/>
        </w:rPr>
        <w:t xml:space="preserve"> </w:t>
      </w:r>
      <w:proofErr w:type="spellStart"/>
      <w:r w:rsidR="008362AA" w:rsidRPr="00A3390B">
        <w:rPr>
          <w:rFonts w:ascii="Sylfaen" w:eastAsiaTheme="minorEastAsia" w:hAnsi="Sylfaen"/>
        </w:rPr>
        <w:t>մինիմում</w:t>
      </w:r>
      <w:proofErr w:type="spellEnd"/>
      <w:r w:rsidR="008362AA" w:rsidRPr="00A3390B">
        <w:rPr>
          <w:rFonts w:ascii="Sylfaen" w:eastAsiaTheme="minorEastAsia" w:hAnsi="Sylfaen"/>
        </w:rPr>
        <w:t xml:space="preserve"> և </w:t>
      </w:r>
      <w:proofErr w:type="spellStart"/>
      <w:r w:rsidR="008362AA" w:rsidRPr="00A3390B">
        <w:rPr>
          <w:rFonts w:ascii="Sylfaen" w:eastAsiaTheme="minorEastAsia" w:hAnsi="Sylfaen"/>
        </w:rPr>
        <w:t>մաքսիմում</w:t>
      </w:r>
      <w:proofErr w:type="spellEnd"/>
      <w:r w:rsidR="008362AA" w:rsidRPr="00A3390B">
        <w:rPr>
          <w:rFonts w:ascii="Sylfaen" w:eastAsiaTheme="minorEastAsia" w:hAnsi="Sylfaen"/>
        </w:rPr>
        <w:t xml:space="preserve"> </w:t>
      </w:r>
      <w:proofErr w:type="spellStart"/>
      <w:r w:rsidR="008362AA" w:rsidRPr="00A3390B">
        <w:rPr>
          <w:rFonts w:ascii="Sylfaen" w:eastAsiaTheme="minorEastAsia" w:hAnsi="Sylfaen"/>
        </w:rPr>
        <w:t>արժեքները</w:t>
      </w:r>
      <w:proofErr w:type="spellEnd"/>
      <w:r w:rsidR="008362AA" w:rsidRPr="00A3390B">
        <w:rPr>
          <w:rFonts w:ascii="Sylfaen" w:eastAsiaTheme="minorEastAsia" w:hAnsi="Sylfaen"/>
        </w:rPr>
        <w:t xml:space="preserve"> </w:t>
      </w:r>
      <w:proofErr w:type="spellStart"/>
      <w:r w:rsidR="008362AA" w:rsidRPr="00A3390B">
        <w:rPr>
          <w:rFonts w:ascii="Sylfaen" w:eastAsiaTheme="minorEastAsia" w:hAnsi="Sylfaen"/>
        </w:rPr>
        <w:t>հետևյալ</w:t>
      </w:r>
      <w:proofErr w:type="spellEnd"/>
      <w:r w:rsidR="008362AA" w:rsidRPr="00A3390B">
        <w:rPr>
          <w:rFonts w:ascii="Sylfaen" w:eastAsiaTheme="minorEastAsia" w:hAnsi="Sylfaen"/>
        </w:rPr>
        <w:t xml:space="preserve"> </w:t>
      </w:r>
      <w:proofErr w:type="spellStart"/>
      <w:r w:rsidR="008362AA" w:rsidRPr="00A3390B">
        <w:rPr>
          <w:rFonts w:ascii="Sylfaen" w:eastAsiaTheme="minorEastAsia" w:hAnsi="Sylfaen"/>
        </w:rPr>
        <w:t>միջակայքում</w:t>
      </w:r>
      <w:proofErr w:type="spellEnd"/>
      <w:r w:rsidR="008362AA" w:rsidRPr="00A3390B">
        <w:rPr>
          <w:rFonts w:ascii="Sylfaen" w:eastAsiaTheme="minorEastAsia" w:hAnsi="Sylfaen"/>
        </w:rPr>
        <w:t>՝</w:t>
      </w:r>
    </w:p>
    <w:p w:rsidR="008362AA" w:rsidRPr="00A3390B" w:rsidRDefault="008362AA" w:rsidP="008362AA">
      <w:pPr>
        <w:rPr>
          <w:rFonts w:ascii="Sylfaen" w:eastAsiaTheme="minorEastAsia" w:hAnsi="Sylfaen"/>
        </w:rPr>
      </w:pPr>
      <w:proofErr w:type="spellStart"/>
      <w:r w:rsidRPr="00A3390B">
        <w:rPr>
          <w:rFonts w:ascii="Sylfaen" w:eastAsiaTheme="minorEastAsia" w:hAnsi="Sylfaen"/>
        </w:rPr>
        <w:t>Ֆունկցիան</w:t>
      </w:r>
      <w:proofErr w:type="spellEnd"/>
      <w:r w:rsidRPr="00A3390B">
        <w:rPr>
          <w:rFonts w:ascii="Sylfaen" w:eastAsiaTheme="minorEastAsia" w:hAnsi="Sylfaen"/>
        </w:rPr>
        <w:t xml:space="preserve">՝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- 1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8362AA" w:rsidRPr="00A3390B" w:rsidRDefault="008362AA" w:rsidP="008362AA">
      <w:pPr>
        <w:rPr>
          <w:rFonts w:ascii="Sylfaen" w:eastAsiaTheme="minorEastAsia" w:hAnsi="Sylfaen"/>
        </w:rPr>
      </w:pPr>
      <w:proofErr w:type="spellStart"/>
      <w:r w:rsidRPr="00A3390B">
        <w:rPr>
          <w:rFonts w:ascii="Sylfaen" w:eastAsiaTheme="minorEastAsia" w:hAnsi="Sylfaen"/>
        </w:rPr>
        <w:t>Միջակայքը</w:t>
      </w:r>
      <w:proofErr w:type="spellEnd"/>
      <w:r w:rsidRPr="00A3390B">
        <w:rPr>
          <w:rFonts w:ascii="Sylfaen" w:eastAsiaTheme="minorEastAsia" w:hAnsi="Sylfaen"/>
        </w:rPr>
        <w:t xml:space="preserve">՝ </w:t>
      </w:r>
      <m:oMath>
        <m:r>
          <w:rPr>
            <w:rFonts w:ascii="Cambria Math" w:hAnsi="Cambria Math"/>
          </w:rPr>
          <m:t>[-1, 2]</m:t>
        </m:r>
      </m:oMath>
    </w:p>
    <w:p w:rsidR="008362AA" w:rsidRPr="00A3390B" w:rsidRDefault="008362AA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</w:p>
    <w:p w:rsidR="00F57CE1" w:rsidRDefault="00F57CE1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</w:p>
    <w:p w:rsidR="00F85DDB" w:rsidRDefault="00F85DDB" w:rsidP="00F57CE1">
      <w:pPr>
        <w:pBdr>
          <w:bottom w:val="single" w:sz="6" w:space="1" w:color="auto"/>
        </w:pBdr>
        <w:rPr>
          <w:rFonts w:ascii="Sylfaen" w:eastAsiaTheme="minorEastAsia" w:hAnsi="Sylfaen"/>
        </w:rPr>
      </w:pPr>
    </w:p>
    <w:p w:rsidR="00F85DDB" w:rsidRPr="005D2BFF" w:rsidRDefault="00F270A7" w:rsidP="00F85DDB">
      <w:pPr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b/>
        </w:rPr>
        <w:lastRenderedPageBreak/>
        <w:t>8.</w:t>
      </w:r>
      <w:r w:rsidR="00F85DDB">
        <w:rPr>
          <w:rFonts w:ascii="Sylfaen" w:hAnsi="Sylfaen" w:cs="Times New Roman"/>
        </w:rPr>
        <w:t xml:space="preserve"> </w:t>
      </w:r>
      <w:r w:rsidR="00F85DDB" w:rsidRPr="005D2BFF">
        <w:rPr>
          <w:rFonts w:ascii="Sylfaen" w:hAnsi="Sylfaen" w:cs="Times New Roman"/>
          <w:lang w:val="hy-AM"/>
        </w:rPr>
        <w:t>Գտնել հետևյալ ֆունկցիայի լոկալ էքստրեմումները</w:t>
      </w:r>
      <w:r w:rsidR="00F85DDB" w:rsidRPr="005D2BFF">
        <w:rPr>
          <w:rFonts w:ascii="MS Mincho" w:eastAsia="MS Mincho" w:hAnsi="MS Mincho" w:cs="MS Mincho" w:hint="eastAsia"/>
          <w:lang w:val="hy-AM"/>
        </w:rPr>
        <w:t>․</w:t>
      </w:r>
    </w:p>
    <w:p w:rsidR="00F85DDB" w:rsidRPr="00F85DDB" w:rsidRDefault="00F85DDB" w:rsidP="00F85DDB">
      <w:pPr>
        <w:rPr>
          <w:rFonts w:ascii="Sylfaen" w:eastAsiaTheme="minorEastAsia" w:hAnsi="Sylfae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lang w:val="hy-AM"/>
            </w:rPr>
            <m:t>u=2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lang w:val="hy-AM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lang w:val="hy-AM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F85DDB" w:rsidRDefault="00F85DDB" w:rsidP="00F85DDB">
      <w:pPr>
        <w:rPr>
          <w:rFonts w:ascii="Sylfaen" w:hAnsi="Sylfaen" w:cs="Times New Roman"/>
          <w:i/>
          <w:lang w:val="hy-AM"/>
        </w:rPr>
      </w:pPr>
    </w:p>
    <w:p w:rsidR="00F85DDB" w:rsidRDefault="00F270A7" w:rsidP="00F85DDB">
      <w:pPr>
        <w:rPr>
          <w:rFonts w:ascii="Sylfaen" w:eastAsiaTheme="minorEastAsia" w:hAnsi="Sylfaen" w:cs="Times New Roman"/>
          <w:sz w:val="24"/>
          <w:szCs w:val="24"/>
          <w:lang w:val="hy-AM"/>
        </w:rPr>
      </w:pPr>
      <w:r w:rsidRPr="00F270A7">
        <w:rPr>
          <w:rFonts w:ascii="Sylfaen" w:eastAsiaTheme="minorEastAsia" w:hAnsi="Sylfaen" w:cs="Times New Roman"/>
          <w:b/>
          <w:i/>
          <w:iCs/>
          <w:lang w:val="hy-AM"/>
        </w:rPr>
        <w:t xml:space="preserve">9. </w:t>
      </w:r>
      <w:r w:rsidR="00F85DDB" w:rsidRPr="00F85DDB">
        <w:rPr>
          <w:rFonts w:ascii="Sylfaen" w:eastAsiaTheme="minorEastAsia" w:hAnsi="Sylfaen" w:cs="Times New Roman"/>
          <w:i/>
          <w:iCs/>
          <w:lang w:val="hy-AM"/>
        </w:rPr>
        <w:t xml:space="preserve">k </w:t>
      </w:r>
      <w:r w:rsidR="00F85DDB" w:rsidRPr="00F85DDB">
        <w:rPr>
          <w:rFonts w:ascii="Sylfaen" w:eastAsiaTheme="minorEastAsia" w:hAnsi="Sylfaen" w:cs="Times New Roman"/>
          <w:iCs/>
          <w:lang w:val="hy-AM"/>
        </w:rPr>
        <w:t xml:space="preserve"> </w:t>
      </w:r>
      <w:r w:rsidR="00F85DDB" w:rsidRPr="005D2BFF">
        <w:rPr>
          <w:rFonts w:ascii="Sylfaen" w:hAnsi="Sylfaen" w:cs="Times New Roman"/>
          <w:lang w:val="hy-AM"/>
        </w:rPr>
        <w:t>պարամետրի ի՞նչ արժեքների դեպքում</w:t>
      </w:r>
      <w:r w:rsidR="00F85DDB" w:rsidRPr="005D2BFF">
        <w:rPr>
          <w:rFonts w:ascii="Sylfaen" w:eastAsiaTheme="minorEastAsia" w:hAnsi="Sylfaen" w:cs="Times New Roman"/>
          <w:iCs/>
          <w:lang w:val="hy-AM"/>
        </w:rPr>
        <w:t xml:space="preserve"> </w:t>
      </w:r>
      <m:oMath>
        <m:r>
          <w:rPr>
            <w:rFonts w:ascii="Cambria Math" w:eastAsiaTheme="minorEastAsia" w:hAnsi="Cambria Math" w:cs="Times New Roman"/>
            <w:lang w:val="hy-AM"/>
          </w:rPr>
          <m:t>y=kx+1</m:t>
        </m:r>
      </m:oMath>
      <w:r w:rsidR="00F85DDB" w:rsidRPr="00F85DDB">
        <w:rPr>
          <w:rFonts w:ascii="Sylfaen" w:eastAsiaTheme="minorEastAsia" w:hAnsi="Sylfaen" w:cs="Times New Roman"/>
          <w:iCs/>
          <w:lang w:val="hy-AM"/>
        </w:rPr>
        <w:t xml:space="preserve"> </w:t>
      </w:r>
      <w:r w:rsidR="00F85DDB" w:rsidRPr="005D2BFF">
        <w:rPr>
          <w:rFonts w:ascii="Sylfaen" w:hAnsi="Sylfaen" w:cs="Times New Roman"/>
          <w:lang w:val="hy-AM"/>
        </w:rPr>
        <w:t>ուղիղը կհանդիսանա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hy-AM"/>
          </w:rPr>
          <m:t xml:space="preserve">    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hy-AM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hy-AM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y-AM"/>
          </w:rPr>
          <m:t xml:space="preserve">+5x+1 </m:t>
        </m:r>
        <m:r>
          <m:rPr>
            <m:sty m:val="p"/>
          </m:rPr>
          <w:rPr>
            <w:rFonts w:ascii="Sylfaen" w:hAnsi="Sylfaen" w:cs="Sylfaen"/>
            <w:lang w:val="hy-AM"/>
          </w:rPr>
          <m:t>պարաբոլի</m:t>
        </m:r>
        <m:r>
          <m:rPr>
            <m:sty m:val="p"/>
          </m:rPr>
          <w:rPr>
            <w:rFonts w:ascii="Cambria Math" w:hAnsi="Cambria Math" w:cs="Times New Roman"/>
            <w:lang w:val="hy-AM"/>
          </w:rPr>
          <m:t xml:space="preserve"> </m:t>
        </m:r>
        <m:r>
          <m:rPr>
            <m:sty m:val="p"/>
          </m:rPr>
          <w:rPr>
            <w:rFonts w:ascii="Sylfaen" w:hAnsi="Sylfaen" w:cs="Sylfaen"/>
            <w:lang w:val="hy-AM"/>
          </w:rPr>
          <m:t>շոշափող</m:t>
        </m:r>
        <m:r>
          <w:rPr>
            <w:rFonts w:ascii="Tahoma" w:hAnsi="Tahoma" w:cs="Tahoma"/>
            <w:sz w:val="24"/>
            <w:szCs w:val="24"/>
            <w:lang w:val="hy-AM"/>
          </w:rPr>
          <m:t>։</m:t>
        </m:r>
      </m:oMath>
    </w:p>
    <w:p w:rsidR="00F85DDB" w:rsidRDefault="00F85DDB" w:rsidP="00F85DDB">
      <w:pPr>
        <w:rPr>
          <w:rFonts w:ascii="Sylfaen" w:eastAsiaTheme="minorEastAsia" w:hAnsi="Sylfaen" w:cs="Times New Roman"/>
          <w:iCs/>
          <w:lang w:val="hy-AM"/>
        </w:rPr>
      </w:pPr>
    </w:p>
    <w:p w:rsidR="00F85DDB" w:rsidRPr="00F85DDB" w:rsidRDefault="00F270A7" w:rsidP="00F85DDB">
      <w:pPr>
        <w:spacing w:after="0" w:line="256" w:lineRule="auto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b/>
          <w:lang w:val="hy-AM"/>
        </w:rPr>
        <w:t>10</w:t>
      </w:r>
      <w:r w:rsidR="00F85DDB" w:rsidRPr="00F85DDB">
        <w:rPr>
          <w:rFonts w:ascii="Sylfaen" w:hAnsi="Sylfaen" w:cs="Times New Roman"/>
          <w:b/>
          <w:lang w:val="hy-AM"/>
        </w:rPr>
        <w:t>.</w:t>
      </w:r>
      <w:r w:rsidR="00F85DDB" w:rsidRPr="00F85DDB">
        <w:rPr>
          <w:rFonts w:ascii="Sylfaen" w:hAnsi="Sylfaen" w:cs="Times New Roman"/>
          <w:lang w:val="hy-AM"/>
        </w:rPr>
        <w:t xml:space="preserve"> Տրված է ξ պատահական մեծության բաշխման օրենքը</w:t>
      </w:r>
      <w:r w:rsidR="00F85DDB" w:rsidRPr="00F85DDB">
        <w:rPr>
          <w:rFonts w:ascii="MS Mincho" w:eastAsia="MS Mincho" w:hAnsi="MS Mincho" w:cs="MS Mincho" w:hint="eastAsia"/>
          <w:lang w:val="hy-AM"/>
        </w:rPr>
        <w:t>․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254"/>
        <w:gridCol w:w="779"/>
        <w:gridCol w:w="778"/>
        <w:gridCol w:w="779"/>
      </w:tblGrid>
      <w:tr w:rsidR="00F85DDB" w:rsidRPr="00F85DDB" w:rsidTr="00A123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5D2BFF" w:rsidRDefault="00F85DDB" w:rsidP="00A123D1">
            <w:pPr>
              <w:pStyle w:val="ListParagraph"/>
              <w:ind w:left="29" w:right="879"/>
              <w:jc w:val="both"/>
              <w:rPr>
                <w:rFonts w:ascii="Sylfaen" w:hAnsi="Sylfaen" w:cs="Times New Roman"/>
                <w:lang w:val="hy-AM"/>
              </w:rPr>
            </w:pPr>
            <w:r w:rsidRPr="005D2BFF">
              <w:rPr>
                <w:rFonts w:ascii="Sylfaen" w:hAnsi="Sylfaen" w:cs="Times New Roman"/>
                <w:lang w:val="hy-AM"/>
              </w:rPr>
              <w:t>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F85DDB" w:rsidRDefault="00F85DDB" w:rsidP="00A123D1">
            <w:pPr>
              <w:pStyle w:val="ListParagraph"/>
              <w:ind w:left="0"/>
              <w:jc w:val="center"/>
              <w:rPr>
                <w:rFonts w:ascii="Sylfaen" w:hAnsi="Sylfaen" w:cs="Times New Roman"/>
                <w:lang w:val="hy-AM"/>
              </w:rPr>
            </w:pPr>
            <w:r w:rsidRPr="00F85DDB">
              <w:rPr>
                <w:rFonts w:ascii="Sylfaen" w:hAnsi="Sylfaen" w:cs="Times New Roman"/>
                <w:lang w:val="hy-AM"/>
              </w:rPr>
              <w:t>-3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F85DDB" w:rsidRDefault="00F85DDB" w:rsidP="00A123D1">
            <w:pPr>
              <w:pStyle w:val="ListParagraph"/>
              <w:ind w:left="0"/>
              <w:jc w:val="center"/>
              <w:rPr>
                <w:rFonts w:ascii="Sylfaen" w:hAnsi="Sylfaen" w:cs="Times New Roman"/>
                <w:lang w:val="hy-AM"/>
              </w:rPr>
            </w:pPr>
            <w:r w:rsidRPr="00F85DDB">
              <w:rPr>
                <w:rFonts w:ascii="Sylfaen" w:hAnsi="Sylfaen" w:cs="Times New Roman"/>
                <w:lang w:val="hy-AM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F85DDB" w:rsidRDefault="00F85DDB" w:rsidP="00A123D1">
            <w:pPr>
              <w:pStyle w:val="ListParagraph"/>
              <w:ind w:left="0"/>
              <w:jc w:val="center"/>
              <w:rPr>
                <w:rFonts w:ascii="Sylfaen" w:hAnsi="Sylfaen" w:cs="Times New Roman"/>
                <w:lang w:val="hy-AM"/>
              </w:rPr>
            </w:pPr>
            <w:r w:rsidRPr="00F85DDB">
              <w:rPr>
                <w:rFonts w:ascii="Sylfaen" w:hAnsi="Sylfaen" w:cs="Times New Roman"/>
                <w:lang w:val="hy-AM"/>
              </w:rPr>
              <w:t>3</w:t>
            </w:r>
          </w:p>
        </w:tc>
      </w:tr>
      <w:tr w:rsidR="00F85DDB" w:rsidRPr="00F85DDB" w:rsidTr="00A123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F85DDB" w:rsidRDefault="00F85DDB" w:rsidP="00A123D1">
            <w:pPr>
              <w:pStyle w:val="ListParagraph"/>
              <w:ind w:left="0"/>
              <w:jc w:val="both"/>
              <w:rPr>
                <w:rFonts w:ascii="Sylfaen" w:hAnsi="Sylfaen" w:cs="Times New Roman"/>
                <w:lang w:val="hy-AM"/>
              </w:rPr>
            </w:pPr>
            <w:r w:rsidRPr="00F85DDB">
              <w:rPr>
                <w:rFonts w:ascii="Sylfaen" w:hAnsi="Sylfaen" w:cs="Times New Roman"/>
                <w:lang w:val="hy-AM"/>
              </w:rP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F85DDB" w:rsidRDefault="00F85DDB" w:rsidP="00A123D1">
            <w:pPr>
              <w:pStyle w:val="ListParagraph"/>
              <w:ind w:left="0"/>
              <w:jc w:val="center"/>
              <w:rPr>
                <w:rFonts w:ascii="Sylfaen" w:hAnsi="Sylfaen" w:cs="Times New Roman"/>
                <w:lang w:val="hy-AM"/>
              </w:rPr>
            </w:pPr>
            <w:r w:rsidRPr="00F85DDB">
              <w:rPr>
                <w:rFonts w:ascii="Sylfaen" w:hAnsi="Sylfaen" w:cs="Times New Roman"/>
                <w:lang w:val="hy-AM"/>
              </w:rPr>
              <w:t>1/3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F85DDB" w:rsidRDefault="00F85DDB" w:rsidP="00A123D1">
            <w:pPr>
              <w:pStyle w:val="ListParagraph"/>
              <w:ind w:left="0"/>
              <w:jc w:val="center"/>
              <w:rPr>
                <w:rFonts w:ascii="Sylfaen" w:hAnsi="Sylfaen" w:cs="Times New Roman"/>
                <w:lang w:val="hy-AM"/>
              </w:rPr>
            </w:pPr>
            <w:r w:rsidRPr="00F85DDB">
              <w:rPr>
                <w:rFonts w:ascii="Sylfaen" w:hAnsi="Sylfaen" w:cs="Times New Roman"/>
                <w:lang w:val="hy-AM"/>
              </w:rPr>
              <w:t>1/3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B" w:rsidRPr="00F85DDB" w:rsidRDefault="00F85DDB" w:rsidP="00A123D1">
            <w:pPr>
              <w:pStyle w:val="ListParagraph"/>
              <w:ind w:left="0"/>
              <w:jc w:val="center"/>
              <w:rPr>
                <w:rFonts w:ascii="Sylfaen" w:hAnsi="Sylfaen" w:cs="Times New Roman"/>
                <w:lang w:val="hy-AM"/>
              </w:rPr>
            </w:pPr>
            <w:r w:rsidRPr="00F85DDB">
              <w:rPr>
                <w:rFonts w:ascii="Sylfaen" w:hAnsi="Sylfaen" w:cs="Times New Roman"/>
                <w:lang w:val="hy-AM"/>
              </w:rPr>
              <w:t>1/3</w:t>
            </w:r>
          </w:p>
        </w:tc>
      </w:tr>
    </w:tbl>
    <w:p w:rsidR="00F85DDB" w:rsidRPr="005D2BFF" w:rsidRDefault="00F85DDB" w:rsidP="00F85DDB">
      <w:pPr>
        <w:pStyle w:val="ListParagraph"/>
        <w:spacing w:after="0"/>
        <w:ind w:left="567"/>
        <w:jc w:val="both"/>
        <w:rPr>
          <w:rFonts w:ascii="Sylfaen" w:hAnsi="Sylfaen" w:cs="Times New Roman"/>
          <w:lang w:val="hy-AM"/>
        </w:rPr>
      </w:pPr>
    </w:p>
    <w:p w:rsidR="00F85DDB" w:rsidRPr="005D2BFF" w:rsidRDefault="00F85DDB" w:rsidP="00F85DDB">
      <w:pPr>
        <w:spacing w:after="0"/>
        <w:jc w:val="both"/>
        <w:rPr>
          <w:rFonts w:ascii="Sylfaen" w:hAnsi="Sylfaen" w:cs="Times New Roman"/>
          <w:lang w:val="hy-AM"/>
        </w:rPr>
      </w:pPr>
      <w:r w:rsidRPr="005D2BFF">
        <w:rPr>
          <w:rFonts w:ascii="Sylfaen" w:hAnsi="Sylfaen" w:cs="Times New Roman"/>
          <w:lang w:val="hy-AM"/>
        </w:rPr>
        <w:t>ա) Ներկայացնել η =ξ</w:t>
      </w:r>
      <w:r w:rsidRPr="005D2BFF">
        <w:rPr>
          <w:rFonts w:ascii="Sylfaen" w:hAnsi="Sylfaen" w:cs="Times New Roman"/>
          <w:vertAlign w:val="superscript"/>
          <w:lang w:val="hy-AM"/>
        </w:rPr>
        <w:t xml:space="preserve"> 2</w:t>
      </w:r>
      <w:r w:rsidRPr="005D2BFF">
        <w:rPr>
          <w:rFonts w:ascii="Sylfaen" w:hAnsi="Sylfaen" w:cs="Times New Roman"/>
          <w:lang w:val="hy-AM"/>
        </w:rPr>
        <w:t xml:space="preserve">  պատահական մեծության բաշխման օրենքը։</w:t>
      </w:r>
    </w:p>
    <w:p w:rsidR="00F85DDB" w:rsidRDefault="00F85DDB" w:rsidP="00F85DDB">
      <w:pPr>
        <w:rPr>
          <w:rFonts w:ascii="Sylfaen" w:hAnsi="Sylfaen" w:cs="Times New Roman"/>
          <w:lang w:val="hy-AM"/>
        </w:rPr>
      </w:pPr>
      <w:r w:rsidRPr="005D2BFF">
        <w:rPr>
          <w:rFonts w:ascii="Sylfaen" w:hAnsi="Sylfaen" w:cs="Times New Roman"/>
          <w:lang w:val="hy-AM"/>
        </w:rPr>
        <w:t>բ) Ներկայացնել ξ և η պատահական մեծությունների կումուլյատիվ բաշխման ֆունկցիաները։</w:t>
      </w:r>
    </w:p>
    <w:p w:rsidR="00F85DDB" w:rsidRDefault="00F85DDB" w:rsidP="00F85DDB">
      <w:pPr>
        <w:rPr>
          <w:rFonts w:ascii="Sylfaen" w:hAnsi="Sylfaen" w:cs="Times New Roman"/>
          <w:lang w:val="hy-AM"/>
        </w:rPr>
      </w:pPr>
    </w:p>
    <w:p w:rsidR="00F85DDB" w:rsidRPr="005D2BFF" w:rsidRDefault="00F270A7" w:rsidP="00F85DDB">
      <w:pPr>
        <w:rPr>
          <w:rFonts w:ascii="Sylfaen" w:eastAsiaTheme="minorEastAsia" w:hAnsi="Sylfaen" w:cs="Times New Roman"/>
          <w:b/>
          <w:bCs/>
          <w:lang w:val="hy-AM"/>
        </w:rPr>
      </w:pPr>
      <w:r w:rsidRPr="00F270A7">
        <w:rPr>
          <w:rFonts w:ascii="Sylfaen" w:hAnsi="Sylfaen" w:cs="Times New Roman"/>
          <w:b/>
          <w:lang w:val="hy-AM"/>
        </w:rPr>
        <w:t>11.</w:t>
      </w:r>
      <w:r w:rsidR="00F85DDB" w:rsidRPr="005D2BFF">
        <w:rPr>
          <w:rFonts w:ascii="Sylfaen" w:hAnsi="Sylfaen" w:cs="Times New Roman"/>
          <w:lang w:val="hy-AM"/>
        </w:rPr>
        <w:t>Հաշվել հետևյալ մատրիցներից յուրաքանչյուրի ռանգը, հետքը, ինչպես նաև տրված մատրիցների արտադրյալը</w:t>
      </w:r>
      <w:r w:rsidR="00F85DDB" w:rsidRPr="005D2BFF">
        <w:rPr>
          <w:rFonts w:ascii="MS Mincho" w:eastAsia="MS Mincho" w:hAnsi="MS Mincho" w:cs="MS Mincho" w:hint="eastAsia"/>
          <w:lang w:val="hy-AM"/>
        </w:rPr>
        <w:t>․</w:t>
      </w:r>
    </w:p>
    <w:p w:rsidR="00F85DDB" w:rsidRPr="005D2BFF" w:rsidRDefault="00F85DDB" w:rsidP="00F85DDB">
      <w:pPr>
        <w:jc w:val="center"/>
        <w:rPr>
          <w:rFonts w:ascii="Sylfaen" w:eastAsiaTheme="minorEastAsia" w:hAnsi="Sylfaen" w:cs="Times New Roman"/>
          <w:b/>
          <w:bCs/>
          <w:lang w:val="hy-AM"/>
        </w:rPr>
      </w:pPr>
      <m:oMath>
        <m:r>
          <m:rPr>
            <m:sty m:val="bi"/>
          </m:rPr>
          <w:rPr>
            <w:rFonts w:ascii="Cambria Math" w:hAnsi="Cambria Math" w:cs="Times New Roman"/>
            <w:lang w:val="hy-AM"/>
          </w:rPr>
          <m:t>A=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lang w:val="hy-AM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lang w:val="hy-AM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3</m:t>
                  </m:r>
                </m:e>
              </m:mr>
            </m:m>
          </m:e>
        </m:d>
      </m:oMath>
      <w:r w:rsidRPr="005D2BFF">
        <w:rPr>
          <w:rFonts w:ascii="Sylfaen" w:eastAsiaTheme="minorEastAsia" w:hAnsi="Sylfaen" w:cs="Times New Roman"/>
          <w:b/>
          <w:bCs/>
          <w:lang w:val="hy-AM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lang w:val="hy-AM"/>
          </w:rPr>
          <m:t xml:space="preserve">   B=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lang w:val="hy-AM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lang w:val="hy-AM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hy-AM"/>
                    </w:rPr>
                    <m:t>4</m:t>
                  </m:r>
                </m:e>
              </m:mr>
            </m:m>
          </m:e>
        </m:d>
      </m:oMath>
    </w:p>
    <w:p w:rsidR="00F85DDB" w:rsidRDefault="00F85DDB" w:rsidP="00F85DDB">
      <w:pPr>
        <w:rPr>
          <w:rFonts w:ascii="Sylfaen" w:hAnsi="Sylfaen" w:cs="Times New Roman"/>
          <w:lang w:val="hy-AM"/>
        </w:rPr>
      </w:pPr>
    </w:p>
    <w:p w:rsidR="00F85DDB" w:rsidRPr="005D2BFF" w:rsidRDefault="00F85DDB" w:rsidP="00F85DDB">
      <w:pPr>
        <w:rPr>
          <w:rFonts w:ascii="Sylfaen" w:hAnsi="Sylfaen" w:cs="Times New Roman"/>
          <w:lang w:val="hy-AM"/>
        </w:rPr>
      </w:pPr>
      <w:r w:rsidRPr="00F85DDB">
        <w:rPr>
          <w:rFonts w:ascii="Sylfaen" w:hAnsi="Sylfaen" w:cs="Times New Roman"/>
          <w:b/>
          <w:lang w:val="hy-AM"/>
        </w:rPr>
        <w:t>1</w:t>
      </w:r>
      <w:r w:rsidR="00F270A7">
        <w:rPr>
          <w:rFonts w:ascii="Sylfaen" w:hAnsi="Sylfaen" w:cs="Times New Roman"/>
          <w:b/>
        </w:rPr>
        <w:t>2</w:t>
      </w:r>
      <w:r w:rsidRPr="00F85DDB">
        <w:rPr>
          <w:rFonts w:ascii="Sylfaen" w:hAnsi="Sylfaen" w:cs="Times New Roman"/>
          <w:lang w:val="hy-AM"/>
        </w:rPr>
        <w:t xml:space="preserve">. </w:t>
      </w:r>
      <w:r w:rsidRPr="005D2BFF">
        <w:rPr>
          <w:rFonts w:ascii="Sylfaen" w:hAnsi="Sylfaen" w:cs="Times New Roman"/>
          <w:lang w:val="hy-AM"/>
        </w:rPr>
        <w:t>Հաշվել անորոշ ինտեգրալը</w:t>
      </w:r>
      <w:r w:rsidRPr="005D2BFF">
        <w:rPr>
          <w:rFonts w:ascii="MS Mincho" w:eastAsia="MS Mincho" w:hAnsi="MS Mincho" w:cs="MS Mincho" w:hint="eastAsia"/>
          <w:lang w:val="hy-AM"/>
        </w:rPr>
        <w:t>․</w:t>
      </w:r>
    </w:p>
    <w:p w:rsidR="00F85DDB" w:rsidRPr="005D2BFF" w:rsidRDefault="00F85DDB" w:rsidP="00F85DDB">
      <w:pPr>
        <w:ind w:left="284"/>
        <w:jc w:val="center"/>
        <w:rPr>
          <w:rFonts w:ascii="Sylfaen" w:hAnsi="Sylfaen" w:cs="Times New Roman"/>
          <w:sz w:val="28"/>
          <w:szCs w:val="28"/>
          <w:lang w:val="hy-AM"/>
        </w:rPr>
      </w:pPr>
      <w:r w:rsidRPr="005D2BFF">
        <w:rPr>
          <w:rFonts w:ascii="Sylfaen" w:eastAsiaTheme="minorEastAsia" w:hAnsi="Sylfaen" w:cs="Times New Roman"/>
          <w:sz w:val="28"/>
          <w:szCs w:val="28"/>
          <w:lang w:val="hy-AM"/>
        </w:rPr>
        <w:t xml:space="preserve">    </w:t>
      </w:r>
      <w:r w:rsidRPr="005D2BFF">
        <w:rPr>
          <w:rFonts w:ascii="Sylfaen" w:hAnsi="Sylfaen" w:cs="Times New Roman"/>
          <w:sz w:val="28"/>
          <w:szCs w:val="28"/>
          <w:lang w:val="hy-AM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hy-AM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hy-A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hy-AM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hy-AM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hy-A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hy-AM"/>
                      </w:rPr>
                      <m:t>1+x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hy-AM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hy-AM"/>
              </w:rPr>
              <m:t>dx</m:t>
            </m:r>
          </m:e>
        </m:nary>
      </m:oMath>
      <w:r w:rsidRPr="005D2BFF">
        <w:rPr>
          <w:rFonts w:ascii="Sylfaen" w:eastAsiaTheme="minorEastAsia" w:hAnsi="Sylfaen" w:cs="Times New Roman"/>
          <w:sz w:val="28"/>
          <w:szCs w:val="28"/>
          <w:lang w:val="hy-AM"/>
        </w:rPr>
        <w:t xml:space="preserve">     </w:t>
      </w:r>
    </w:p>
    <w:p w:rsidR="00F85DDB" w:rsidRPr="005D2BFF" w:rsidRDefault="00F85DDB" w:rsidP="00F85DDB">
      <w:pPr>
        <w:rPr>
          <w:rFonts w:ascii="Sylfaen" w:hAnsi="Sylfaen" w:cs="Times New Roman"/>
          <w:lang w:val="hy-AM"/>
        </w:rPr>
      </w:pPr>
    </w:p>
    <w:p w:rsidR="00F85DDB" w:rsidRPr="005D2BFF" w:rsidRDefault="00F85DDB" w:rsidP="00F85DDB">
      <w:pPr>
        <w:rPr>
          <w:rFonts w:ascii="Sylfaen" w:eastAsiaTheme="minorEastAsia" w:hAnsi="Sylfaen" w:cs="Times New Roman"/>
          <w:iCs/>
          <w:lang w:val="hy-AM"/>
        </w:rPr>
      </w:pPr>
    </w:p>
    <w:p w:rsidR="00F85DDB" w:rsidRPr="00F85DDB" w:rsidRDefault="00F85DDB" w:rsidP="00F85DDB">
      <w:pPr>
        <w:rPr>
          <w:rFonts w:ascii="Sylfaen" w:hAnsi="Sylfaen" w:cs="Times New Roman"/>
          <w:i/>
          <w:lang w:val="hy-AM"/>
        </w:rPr>
      </w:pPr>
    </w:p>
    <w:p w:rsidR="00F85DDB" w:rsidRPr="00F85DDB" w:rsidRDefault="00F85DDB" w:rsidP="00F57CE1">
      <w:pPr>
        <w:pBdr>
          <w:bottom w:val="single" w:sz="6" w:space="1" w:color="auto"/>
        </w:pBdr>
        <w:rPr>
          <w:rFonts w:ascii="Sylfaen" w:eastAsiaTheme="minorEastAsia" w:hAnsi="Sylfaen"/>
          <w:lang w:val="hy-AM"/>
        </w:rPr>
      </w:pPr>
    </w:p>
    <w:sectPr w:rsidR="00F85DDB" w:rsidRPr="00F85DDB" w:rsidSect="000109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D32"/>
    <w:multiLevelType w:val="hybridMultilevel"/>
    <w:tmpl w:val="CC28CE48"/>
    <w:lvl w:ilvl="0" w:tplc="C67864C2">
      <w:start w:val="1"/>
      <w:numFmt w:val="decimal"/>
      <w:lvlText w:val="%1."/>
      <w:lvlJc w:val="left"/>
      <w:pPr>
        <w:ind w:left="502" w:hanging="360"/>
      </w:pPr>
      <w:rPr>
        <w:rFonts w:ascii="Sylfaen" w:eastAsiaTheme="minorHAnsi" w:hAnsi="Sylfaen" w:cs="Times New Roman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>
      <w:start w:val="1"/>
      <w:numFmt w:val="lowerRoman"/>
      <w:lvlText w:val="%6."/>
      <w:lvlJc w:val="right"/>
      <w:pPr>
        <w:ind w:left="4746" w:hanging="180"/>
      </w:pPr>
    </w:lvl>
    <w:lvl w:ilvl="6" w:tplc="0809000F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BB0AA6"/>
    <w:multiLevelType w:val="hybridMultilevel"/>
    <w:tmpl w:val="7200D0F6"/>
    <w:lvl w:ilvl="0" w:tplc="6DCCABE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1D140F4"/>
    <w:multiLevelType w:val="hybridMultilevel"/>
    <w:tmpl w:val="A8F2E8B6"/>
    <w:lvl w:ilvl="0" w:tplc="21A8B0D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5712841"/>
    <w:multiLevelType w:val="hybridMultilevel"/>
    <w:tmpl w:val="D57EE456"/>
    <w:lvl w:ilvl="0" w:tplc="E50234F4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5F2E44F4"/>
    <w:multiLevelType w:val="hybridMultilevel"/>
    <w:tmpl w:val="02D2826A"/>
    <w:lvl w:ilvl="0" w:tplc="16F4CE2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94F38C0"/>
    <w:multiLevelType w:val="hybridMultilevel"/>
    <w:tmpl w:val="505AE95C"/>
    <w:lvl w:ilvl="0" w:tplc="481A835E">
      <w:start w:val="1"/>
      <w:numFmt w:val="lowerLetter"/>
      <w:lvlText w:val="%1."/>
      <w:lvlJc w:val="left"/>
      <w:pPr>
        <w:ind w:left="99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13D1091"/>
    <w:multiLevelType w:val="hybridMultilevel"/>
    <w:tmpl w:val="BA0289E6"/>
    <w:lvl w:ilvl="0" w:tplc="317A8BF4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A7"/>
    <w:rsid w:val="00011F20"/>
    <w:rsid w:val="002F65FE"/>
    <w:rsid w:val="003716AD"/>
    <w:rsid w:val="00576A28"/>
    <w:rsid w:val="008362AA"/>
    <w:rsid w:val="008E2C2A"/>
    <w:rsid w:val="00915129"/>
    <w:rsid w:val="009710A7"/>
    <w:rsid w:val="00A92621"/>
    <w:rsid w:val="00B474E5"/>
    <w:rsid w:val="00C05E68"/>
    <w:rsid w:val="00DB49F9"/>
    <w:rsid w:val="00DC37AA"/>
    <w:rsid w:val="00F01C67"/>
    <w:rsid w:val="00F270A7"/>
    <w:rsid w:val="00F57CE1"/>
    <w:rsid w:val="00F8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66B02-C9B6-41A2-8E69-E365152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E68"/>
  </w:style>
  <w:style w:type="paragraph" w:styleId="Heading1">
    <w:name w:val="heading 1"/>
    <w:basedOn w:val="Normal"/>
    <w:next w:val="Normal"/>
    <w:link w:val="Heading1Char"/>
    <w:uiPriority w:val="9"/>
    <w:qFormat/>
    <w:rsid w:val="00C05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5E68"/>
    <w:pPr>
      <w:ind w:left="720"/>
      <w:contextualSpacing/>
    </w:pPr>
  </w:style>
  <w:style w:type="table" w:styleId="TableGrid">
    <w:name w:val="Table Grid"/>
    <w:basedOn w:val="TableNormal"/>
    <w:uiPriority w:val="39"/>
    <w:rsid w:val="00F85DDB"/>
    <w:pPr>
      <w:spacing w:after="0" w:line="240" w:lineRule="auto"/>
      <w:ind w:left="0" w:firstLine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Zilfimian</dc:creator>
  <cp:keywords/>
  <dc:description/>
  <cp:lastModifiedBy>Dell</cp:lastModifiedBy>
  <cp:revision>2</cp:revision>
  <cp:lastPrinted>2019-07-03T06:37:00Z</cp:lastPrinted>
  <dcterms:created xsi:type="dcterms:W3CDTF">2022-04-30T14:40:00Z</dcterms:created>
  <dcterms:modified xsi:type="dcterms:W3CDTF">2022-04-30T14:40:00Z</dcterms:modified>
</cp:coreProperties>
</file>